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3DC2" w:rsidRPr="00D73DC2" w:rsidRDefault="003B7513" w:rsidP="00D73DC2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-168910</wp:posOffset>
                </wp:positionV>
                <wp:extent cx="731520" cy="7315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59" w:rsidRDefault="003B7513" w:rsidP="00D73DC2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7050" cy="641350"/>
                                  <wp:effectExtent l="0" t="0" r="6350" b="6350"/>
                                  <wp:docPr id="2" name="Рисунок 1" descr="Описание: 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3159" w:rsidRDefault="00AC3159" w:rsidP="00D73DC2">
                            <w:pPr>
                              <w:pStyle w:val="a5"/>
                              <w:jc w:val="center"/>
                            </w:pPr>
                          </w:p>
                          <w:p w:rsidR="00AC3159" w:rsidRDefault="00AC3159" w:rsidP="00D73D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5.95pt;margin-top:-13.3pt;width:57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" strokecolor="white">
                <v:textbox>
                  <w:txbxContent>
                    <w:p w:rsidR="00AC3159" w:rsidRDefault="003B7513" w:rsidP="00D73DC2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7050" cy="641350"/>
                            <wp:effectExtent l="0" t="0" r="6350" b="6350"/>
                            <wp:docPr id="2" name="Рисунок 1" descr="Описание: 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3159" w:rsidRDefault="00AC3159" w:rsidP="00D73DC2">
                      <w:pPr>
                        <w:pStyle w:val="a5"/>
                        <w:jc w:val="center"/>
                      </w:pPr>
                    </w:p>
                    <w:p w:rsidR="00AC3159" w:rsidRDefault="00AC3159" w:rsidP="00D73D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3DC2" w:rsidRPr="00D73DC2" w:rsidRDefault="00D73DC2" w:rsidP="00D73DC2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D73DC2" w:rsidRPr="00D73DC2" w:rsidRDefault="00D73DC2" w:rsidP="00D73DC2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3DC2" w:rsidRPr="00D73DC2" w:rsidRDefault="00D73DC2" w:rsidP="00D73DC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 w:rsidRPr="00D73DC2">
        <w:rPr>
          <w:rFonts w:ascii="Times New Roman" w:hAnsi="Times New Roman"/>
          <w:b/>
          <w:caps/>
          <w:sz w:val="28"/>
          <w:szCs w:val="20"/>
        </w:rPr>
        <w:t>Собрание депутатов</w:t>
      </w:r>
    </w:p>
    <w:p w:rsidR="00D73DC2" w:rsidRPr="00D73DC2" w:rsidRDefault="00D73DC2" w:rsidP="00D73DC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 w:rsidRPr="00D73DC2">
        <w:rPr>
          <w:rFonts w:ascii="Times New Roman" w:hAnsi="Times New Roman"/>
          <w:b/>
          <w:caps/>
          <w:sz w:val="28"/>
          <w:szCs w:val="20"/>
        </w:rPr>
        <w:t>Каслинского муниципального района</w:t>
      </w:r>
    </w:p>
    <w:p w:rsidR="00D73DC2" w:rsidRPr="00D73DC2" w:rsidRDefault="00D73DC2" w:rsidP="00D73DC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 w:rsidRPr="00D73DC2">
        <w:rPr>
          <w:rFonts w:ascii="Times New Roman" w:hAnsi="Times New Roman"/>
          <w:b/>
          <w:caps/>
          <w:sz w:val="28"/>
          <w:szCs w:val="20"/>
        </w:rPr>
        <w:t>пятого созыва</w:t>
      </w:r>
    </w:p>
    <w:p w:rsidR="00D73DC2" w:rsidRPr="00D73DC2" w:rsidRDefault="00D73DC2" w:rsidP="00D73DC2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73DC2">
        <w:rPr>
          <w:rFonts w:ascii="Times New Roman" w:hAnsi="Times New Roman"/>
          <w:sz w:val="28"/>
          <w:szCs w:val="20"/>
        </w:rPr>
        <w:t>Челябинской области</w:t>
      </w:r>
    </w:p>
    <w:p w:rsidR="00D73DC2" w:rsidRPr="00D73DC2" w:rsidRDefault="003B7513" w:rsidP="003B7513">
      <w:pPr>
        <w:keepNext/>
        <w:widowControl w:val="0"/>
        <w:tabs>
          <w:tab w:val="left" w:pos="530"/>
          <w:tab w:val="center" w:pos="5127"/>
        </w:tabs>
        <w:spacing w:after="0" w:line="240" w:lineRule="auto"/>
        <w:rPr>
          <w:rFonts w:ascii="Times New Roman" w:hAnsi="Times New Roman"/>
          <w:b/>
          <w:sz w:val="40"/>
          <w:szCs w:val="20"/>
        </w:rPr>
      </w:pPr>
      <w:r>
        <w:rPr>
          <w:rFonts w:ascii="Times New Roman" w:hAnsi="Times New Roman"/>
          <w:b/>
          <w:sz w:val="40"/>
          <w:szCs w:val="20"/>
        </w:rPr>
        <w:tab/>
      </w:r>
      <w:r>
        <w:rPr>
          <w:rFonts w:ascii="Times New Roman" w:hAnsi="Times New Roman"/>
          <w:b/>
          <w:sz w:val="40"/>
          <w:szCs w:val="20"/>
        </w:rPr>
        <w:tab/>
      </w:r>
      <w:proofErr w:type="gramStart"/>
      <w:r w:rsidR="00D73DC2" w:rsidRPr="00D73DC2">
        <w:rPr>
          <w:rFonts w:ascii="Times New Roman" w:hAnsi="Times New Roman"/>
          <w:b/>
          <w:sz w:val="40"/>
          <w:szCs w:val="20"/>
        </w:rPr>
        <w:t>Р</w:t>
      </w:r>
      <w:proofErr w:type="gramEnd"/>
      <w:r w:rsidR="00D73DC2" w:rsidRPr="00D73DC2">
        <w:rPr>
          <w:rFonts w:ascii="Times New Roman" w:hAnsi="Times New Roman"/>
          <w:b/>
          <w:sz w:val="40"/>
          <w:szCs w:val="20"/>
        </w:rPr>
        <w:t xml:space="preserve"> Е Ш Е Н И Е </w:t>
      </w:r>
    </w:p>
    <w:p w:rsidR="00D73DC2" w:rsidRPr="00D73DC2" w:rsidRDefault="003B7513" w:rsidP="00D73DC2">
      <w:pPr>
        <w:widowControl w:val="0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q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unzIg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AMZ32qHAIAADoEAAAOAAAAAAAAAAAAAAAAAC4CAABkcnMvZTJvRG9jLnhtbFBLAQItABQABgAI&#10;AAAAIQDqRAYL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D73DC2" w:rsidRPr="00D73DC2" w:rsidRDefault="00BF7003" w:rsidP="00D73DC2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 «28</w:t>
      </w:r>
      <w:r w:rsidR="00D73DC2" w:rsidRPr="00D73DC2">
        <w:rPr>
          <w:rFonts w:ascii="Times New Roman" w:hAnsi="Times New Roman"/>
          <w:sz w:val="24"/>
          <w:szCs w:val="20"/>
        </w:rPr>
        <w:t>»</w:t>
      </w:r>
      <w:r>
        <w:rPr>
          <w:rFonts w:ascii="Times New Roman" w:hAnsi="Times New Roman"/>
          <w:sz w:val="24"/>
          <w:szCs w:val="20"/>
        </w:rPr>
        <w:t xml:space="preserve"> марта </w:t>
      </w:r>
      <w:r w:rsidR="0047194E">
        <w:rPr>
          <w:rFonts w:ascii="Times New Roman" w:hAnsi="Times New Roman"/>
          <w:sz w:val="24"/>
          <w:szCs w:val="20"/>
        </w:rPr>
        <w:t>2017</w:t>
      </w:r>
      <w:r w:rsidR="00D73DC2" w:rsidRPr="00D73DC2">
        <w:rPr>
          <w:rFonts w:ascii="Times New Roman" w:hAnsi="Times New Roman"/>
          <w:sz w:val="24"/>
          <w:szCs w:val="20"/>
        </w:rPr>
        <w:t xml:space="preserve"> года № </w:t>
      </w:r>
      <w:r>
        <w:rPr>
          <w:rFonts w:ascii="Times New Roman" w:hAnsi="Times New Roman"/>
          <w:sz w:val="24"/>
          <w:szCs w:val="20"/>
        </w:rPr>
        <w:t>138</w:t>
      </w:r>
      <w:r w:rsidR="0047194E">
        <w:rPr>
          <w:rFonts w:ascii="Times New Roman" w:hAnsi="Times New Roman"/>
          <w:sz w:val="24"/>
          <w:szCs w:val="20"/>
        </w:rPr>
        <w:tab/>
      </w:r>
      <w:r w:rsidR="0047194E">
        <w:rPr>
          <w:rFonts w:ascii="Times New Roman" w:hAnsi="Times New Roman"/>
          <w:sz w:val="24"/>
          <w:szCs w:val="20"/>
        </w:rPr>
        <w:tab/>
      </w:r>
      <w:r w:rsidR="0047194E">
        <w:rPr>
          <w:rFonts w:ascii="Times New Roman" w:hAnsi="Times New Roman"/>
          <w:sz w:val="24"/>
          <w:szCs w:val="20"/>
        </w:rPr>
        <w:tab/>
      </w:r>
      <w:r w:rsidR="0047194E">
        <w:rPr>
          <w:rFonts w:ascii="Times New Roman" w:hAnsi="Times New Roman"/>
          <w:sz w:val="24"/>
          <w:szCs w:val="20"/>
        </w:rPr>
        <w:tab/>
      </w:r>
      <w:r w:rsidR="0047194E">
        <w:rPr>
          <w:rFonts w:ascii="Times New Roman" w:hAnsi="Times New Roman"/>
          <w:sz w:val="24"/>
          <w:szCs w:val="20"/>
        </w:rPr>
        <w:tab/>
      </w:r>
      <w:r w:rsidR="00D73DC2" w:rsidRPr="00D73DC2">
        <w:rPr>
          <w:rFonts w:ascii="Times New Roman" w:hAnsi="Times New Roman"/>
          <w:sz w:val="24"/>
          <w:szCs w:val="20"/>
        </w:rPr>
        <w:t xml:space="preserve">                                                     </w:t>
      </w:r>
    </w:p>
    <w:p w:rsidR="00D73DC2" w:rsidRPr="00D73DC2" w:rsidRDefault="00D73DC2" w:rsidP="00D73DC2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D73DC2">
        <w:rPr>
          <w:rFonts w:ascii="Times New Roman" w:hAnsi="Times New Roman"/>
          <w:sz w:val="24"/>
          <w:szCs w:val="20"/>
        </w:rPr>
        <w:t>г. Касли</w:t>
      </w:r>
    </w:p>
    <w:p w:rsidR="00D73DC2" w:rsidRPr="00D73DC2" w:rsidRDefault="00D73DC2" w:rsidP="00D73DC2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D73DC2" w:rsidRPr="00D73DC2" w:rsidRDefault="00D73DC2" w:rsidP="00D73DC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4"/>
        </w:rPr>
        <w:t>Об утверждении Отчета о работе</w:t>
      </w:r>
    </w:p>
    <w:p w:rsidR="00D73DC2" w:rsidRPr="00D73DC2" w:rsidRDefault="00D73DC2" w:rsidP="00D73DC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D73DC2" w:rsidRPr="00D73DC2" w:rsidRDefault="00D73DC2" w:rsidP="00D73DC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3DC2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D73DC2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D73DC2" w:rsidRPr="00D73DC2" w:rsidRDefault="0047194E" w:rsidP="00D73DC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2016</w:t>
      </w:r>
      <w:r w:rsidR="00D73DC2" w:rsidRPr="00D73DC2">
        <w:rPr>
          <w:rFonts w:ascii="Times New Roman" w:hAnsi="Times New Roman"/>
          <w:sz w:val="24"/>
          <w:szCs w:val="24"/>
        </w:rPr>
        <w:t xml:space="preserve"> год</w:t>
      </w:r>
    </w:p>
    <w:p w:rsidR="00D73DC2" w:rsidRPr="00D73DC2" w:rsidRDefault="00D73DC2" w:rsidP="00D73DC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DC2" w:rsidRPr="00D73DC2" w:rsidRDefault="00D73DC2" w:rsidP="00D73DC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DC2" w:rsidRPr="003B7513" w:rsidRDefault="00D73DC2" w:rsidP="00D73D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4"/>
        </w:rPr>
        <w:t xml:space="preserve">В соответствии с Положением о Контрольно-счетной палате </w:t>
      </w:r>
      <w:proofErr w:type="spellStart"/>
      <w:r w:rsidRPr="00D73DC2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D73DC2">
        <w:rPr>
          <w:rFonts w:ascii="Times New Roman" w:hAnsi="Times New Roman"/>
          <w:sz w:val="24"/>
          <w:szCs w:val="24"/>
        </w:rPr>
        <w:t xml:space="preserve"> муниципального района, утвержденного решением Собрания депутатов </w:t>
      </w:r>
      <w:proofErr w:type="spellStart"/>
      <w:r w:rsidRPr="00D73DC2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D73DC2">
        <w:rPr>
          <w:rFonts w:ascii="Times New Roman" w:hAnsi="Times New Roman"/>
          <w:sz w:val="24"/>
          <w:szCs w:val="24"/>
        </w:rPr>
        <w:t xml:space="preserve"> муниципального района от 08.09.2011 №141 (с изменениями и дополнениями </w:t>
      </w:r>
      <w:r w:rsidRPr="003B7513">
        <w:rPr>
          <w:rFonts w:ascii="Times New Roman" w:hAnsi="Times New Roman"/>
          <w:sz w:val="24"/>
          <w:szCs w:val="24"/>
        </w:rPr>
        <w:t xml:space="preserve">от 10.04.2012 №214, от </w:t>
      </w:r>
      <w:r w:rsidRPr="003B7513">
        <w:rPr>
          <w:rFonts w:ascii="Times New Roman" w:hAnsi="Times New Roman"/>
          <w:sz w:val="24"/>
          <w:szCs w:val="24"/>
          <w:lang w:eastAsia="en-US"/>
        </w:rPr>
        <w:t>18.12.2014 №447</w:t>
      </w:r>
      <w:r w:rsidR="0047194E" w:rsidRPr="003B7513">
        <w:rPr>
          <w:rFonts w:ascii="Times New Roman" w:hAnsi="Times New Roman"/>
          <w:sz w:val="24"/>
          <w:szCs w:val="24"/>
          <w:lang w:eastAsia="en-US"/>
        </w:rPr>
        <w:t>,</w:t>
      </w:r>
      <w:r w:rsidR="0047194E" w:rsidRPr="003B7513">
        <w:rPr>
          <w:rFonts w:ascii="Times New Roman CYR" w:hAnsi="Times New Roman CYR" w:cs="Times New Roman CYR"/>
          <w:sz w:val="24"/>
          <w:szCs w:val="24"/>
        </w:rPr>
        <w:t xml:space="preserve"> от 18.02.2016 №43</w:t>
      </w:r>
      <w:r w:rsidR="0047194E" w:rsidRPr="003B7513">
        <w:rPr>
          <w:rFonts w:ascii="Times New Roman" w:hAnsi="Times New Roman"/>
          <w:sz w:val="24"/>
          <w:szCs w:val="24"/>
        </w:rPr>
        <w:t>)</w:t>
      </w:r>
    </w:p>
    <w:p w:rsidR="00D73DC2" w:rsidRPr="003B7513" w:rsidRDefault="00D73DC2" w:rsidP="00D73D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3DC2" w:rsidRPr="00D73DC2" w:rsidRDefault="00D73DC2" w:rsidP="00D73DC2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73DC2">
        <w:rPr>
          <w:rFonts w:ascii="Times New Roman" w:hAnsi="Times New Roman"/>
          <w:b/>
          <w:sz w:val="24"/>
          <w:szCs w:val="20"/>
        </w:rPr>
        <w:t xml:space="preserve">Собрание депутатов </w:t>
      </w:r>
      <w:proofErr w:type="spellStart"/>
      <w:r w:rsidRPr="00D73DC2">
        <w:rPr>
          <w:rFonts w:ascii="Times New Roman" w:hAnsi="Times New Roman"/>
          <w:b/>
          <w:sz w:val="24"/>
          <w:szCs w:val="20"/>
        </w:rPr>
        <w:t>Каслинского</w:t>
      </w:r>
      <w:proofErr w:type="spellEnd"/>
      <w:r w:rsidRPr="00D73DC2">
        <w:rPr>
          <w:rFonts w:ascii="Times New Roman" w:hAnsi="Times New Roman"/>
          <w:b/>
          <w:sz w:val="24"/>
          <w:szCs w:val="20"/>
        </w:rPr>
        <w:t xml:space="preserve"> муниципального района РЕШАЕТ:</w:t>
      </w:r>
    </w:p>
    <w:p w:rsidR="00D73DC2" w:rsidRPr="00D73DC2" w:rsidRDefault="00D73DC2" w:rsidP="00D73DC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73DC2" w:rsidRPr="00D73DC2" w:rsidRDefault="00D73DC2" w:rsidP="00D73DC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0"/>
        </w:rPr>
        <w:t xml:space="preserve">1. Утвердить прилагаемый Отчет </w:t>
      </w:r>
      <w:r w:rsidRPr="00D73DC2">
        <w:rPr>
          <w:rFonts w:ascii="Times New Roman" w:hAnsi="Times New Roman"/>
          <w:sz w:val="24"/>
          <w:szCs w:val="24"/>
        </w:rPr>
        <w:t xml:space="preserve">о работе Контрольно-счетной палаты </w:t>
      </w:r>
      <w:proofErr w:type="spellStart"/>
      <w:r w:rsidRPr="00D73DC2">
        <w:rPr>
          <w:rFonts w:ascii="Times New Roman" w:hAnsi="Times New Roman"/>
          <w:sz w:val="24"/>
          <w:szCs w:val="24"/>
        </w:rPr>
        <w:t>Каслинско</w:t>
      </w:r>
      <w:r w:rsidR="0047194E">
        <w:rPr>
          <w:rFonts w:ascii="Times New Roman" w:hAnsi="Times New Roman"/>
          <w:sz w:val="24"/>
          <w:szCs w:val="24"/>
        </w:rPr>
        <w:t>го</w:t>
      </w:r>
      <w:proofErr w:type="spellEnd"/>
      <w:r w:rsidR="0047194E">
        <w:rPr>
          <w:rFonts w:ascii="Times New Roman" w:hAnsi="Times New Roman"/>
          <w:sz w:val="24"/>
          <w:szCs w:val="24"/>
        </w:rPr>
        <w:t xml:space="preserve"> муниципального района за 2016</w:t>
      </w:r>
      <w:r w:rsidRPr="00D73DC2">
        <w:rPr>
          <w:rFonts w:ascii="Times New Roman" w:hAnsi="Times New Roman"/>
          <w:sz w:val="24"/>
          <w:szCs w:val="24"/>
        </w:rPr>
        <w:t xml:space="preserve"> год.</w:t>
      </w:r>
    </w:p>
    <w:p w:rsidR="00D73DC2" w:rsidRPr="00D73DC2" w:rsidRDefault="00D73DC2" w:rsidP="00D73DC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4"/>
        </w:rPr>
        <w:t xml:space="preserve">2. </w:t>
      </w:r>
      <w:r w:rsidR="00596CB0">
        <w:rPr>
          <w:rFonts w:ascii="Times New Roman" w:hAnsi="Times New Roman"/>
          <w:sz w:val="24"/>
          <w:szCs w:val="24"/>
        </w:rPr>
        <w:t xml:space="preserve"> </w:t>
      </w:r>
      <w:r w:rsidRPr="00D73DC2">
        <w:rPr>
          <w:rFonts w:ascii="Times New Roman" w:hAnsi="Times New Roman"/>
          <w:sz w:val="24"/>
          <w:szCs w:val="24"/>
        </w:rPr>
        <w:t xml:space="preserve">Опубликовать Отчет о работе Контрольно-счетной палаты </w:t>
      </w:r>
      <w:proofErr w:type="spellStart"/>
      <w:r w:rsidRPr="00D73DC2">
        <w:rPr>
          <w:rFonts w:ascii="Times New Roman" w:hAnsi="Times New Roman"/>
          <w:sz w:val="24"/>
          <w:szCs w:val="24"/>
        </w:rPr>
        <w:t>Каслинско</w:t>
      </w:r>
      <w:r w:rsidR="0047194E">
        <w:rPr>
          <w:rFonts w:ascii="Times New Roman" w:hAnsi="Times New Roman"/>
          <w:sz w:val="24"/>
          <w:szCs w:val="24"/>
        </w:rPr>
        <w:t>го</w:t>
      </w:r>
      <w:proofErr w:type="spellEnd"/>
      <w:r w:rsidR="0047194E">
        <w:rPr>
          <w:rFonts w:ascii="Times New Roman" w:hAnsi="Times New Roman"/>
          <w:sz w:val="24"/>
          <w:szCs w:val="24"/>
        </w:rPr>
        <w:t xml:space="preserve"> муниципального района за 2016</w:t>
      </w:r>
      <w:r w:rsidRPr="00D73DC2">
        <w:rPr>
          <w:rFonts w:ascii="Times New Roman" w:hAnsi="Times New Roman"/>
          <w:sz w:val="24"/>
          <w:szCs w:val="24"/>
        </w:rPr>
        <w:t xml:space="preserve"> год, утвержденный пунктом 1 настоящего решения, в газете «Красное знамя».</w:t>
      </w:r>
    </w:p>
    <w:p w:rsidR="00D73DC2" w:rsidRPr="00D73DC2" w:rsidRDefault="00D73DC2" w:rsidP="00D73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C2" w:rsidRPr="00D73DC2" w:rsidRDefault="00D73DC2" w:rsidP="00D73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C2" w:rsidRPr="00D73DC2" w:rsidRDefault="00D73DC2" w:rsidP="00D73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Pr="00D73DC2">
        <w:rPr>
          <w:rFonts w:ascii="Times New Roman" w:hAnsi="Times New Roman"/>
          <w:sz w:val="24"/>
          <w:szCs w:val="24"/>
        </w:rPr>
        <w:tab/>
      </w:r>
    </w:p>
    <w:p w:rsidR="00D73DC2" w:rsidRPr="00D73DC2" w:rsidRDefault="00D73DC2" w:rsidP="00D73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3DC2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D73DC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7194E">
        <w:rPr>
          <w:rFonts w:ascii="Times New Roman" w:hAnsi="Times New Roman"/>
          <w:sz w:val="24"/>
          <w:szCs w:val="24"/>
        </w:rPr>
        <w:t xml:space="preserve">                </w:t>
      </w:r>
      <w:r w:rsidRPr="00D73DC2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47194E">
        <w:rPr>
          <w:rFonts w:ascii="Times New Roman" w:hAnsi="Times New Roman"/>
          <w:sz w:val="24"/>
          <w:szCs w:val="24"/>
        </w:rPr>
        <w:t xml:space="preserve">     </w:t>
      </w:r>
      <w:r w:rsidR="003B751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73DC2">
        <w:rPr>
          <w:rFonts w:ascii="Times New Roman" w:hAnsi="Times New Roman"/>
          <w:sz w:val="24"/>
          <w:szCs w:val="24"/>
        </w:rPr>
        <w:t>Л.А.Лобашова</w:t>
      </w:r>
      <w:proofErr w:type="spellEnd"/>
    </w:p>
    <w:p w:rsidR="00D73DC2" w:rsidRDefault="00D73DC2" w:rsidP="00471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4"/>
        </w:rPr>
        <w:br w:type="page"/>
      </w:r>
      <w:r w:rsidR="0047194E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7194E" w:rsidRDefault="006D72B6" w:rsidP="00471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7194E">
        <w:rPr>
          <w:rFonts w:ascii="Times New Roman" w:hAnsi="Times New Roman"/>
          <w:sz w:val="24"/>
          <w:szCs w:val="24"/>
        </w:rPr>
        <w:t>ешением Собрания депутатов</w:t>
      </w:r>
    </w:p>
    <w:p w:rsidR="0047194E" w:rsidRDefault="0047194E" w:rsidP="00471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7194E" w:rsidRPr="0047194E" w:rsidRDefault="0047194E" w:rsidP="00471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</w:t>
      </w:r>
      <w:r w:rsidR="00BF700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»</w:t>
      </w:r>
      <w:r w:rsidR="00BF7003">
        <w:rPr>
          <w:rFonts w:ascii="Times New Roman" w:hAnsi="Times New Roman"/>
          <w:sz w:val="24"/>
          <w:szCs w:val="24"/>
        </w:rPr>
        <w:t xml:space="preserve"> марта 2017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BF7003">
        <w:rPr>
          <w:rFonts w:ascii="Times New Roman" w:hAnsi="Times New Roman"/>
          <w:sz w:val="24"/>
          <w:szCs w:val="24"/>
        </w:rPr>
        <w:t>138</w:t>
      </w:r>
    </w:p>
    <w:p w:rsidR="0047194E" w:rsidRDefault="0047194E" w:rsidP="008A2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B169A" w:rsidRPr="0081611F" w:rsidRDefault="00A752B9" w:rsidP="008A2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81611F">
        <w:rPr>
          <w:rFonts w:ascii="Times New Roman CYR" w:hAnsi="Times New Roman CYR" w:cs="Times New Roman CYR"/>
          <w:b/>
          <w:sz w:val="24"/>
          <w:szCs w:val="24"/>
        </w:rPr>
        <w:t>Отчет</w:t>
      </w:r>
      <w:r w:rsidR="00BE5092" w:rsidRPr="0081611F">
        <w:rPr>
          <w:rFonts w:ascii="Times New Roman CYR" w:hAnsi="Times New Roman CYR" w:cs="Times New Roman CYR"/>
          <w:b/>
          <w:sz w:val="24"/>
          <w:szCs w:val="24"/>
        </w:rPr>
        <w:t xml:space="preserve"> о работе</w:t>
      </w:r>
      <w:proofErr w:type="gramStart"/>
      <w:r w:rsidR="00BE5092" w:rsidRPr="0081611F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="008A2C60" w:rsidRPr="0081611F">
        <w:rPr>
          <w:rFonts w:ascii="Times New Roman CYR" w:hAnsi="Times New Roman CYR" w:cs="Times New Roman CYR"/>
          <w:b/>
          <w:sz w:val="24"/>
          <w:szCs w:val="24"/>
        </w:rPr>
        <w:t>К</w:t>
      </w:r>
      <w:proofErr w:type="gramEnd"/>
      <w:r w:rsidR="008A2C60" w:rsidRPr="0081611F">
        <w:rPr>
          <w:rFonts w:ascii="Times New Roman CYR" w:hAnsi="Times New Roman CYR" w:cs="Times New Roman CYR"/>
          <w:b/>
          <w:sz w:val="24"/>
          <w:szCs w:val="24"/>
        </w:rPr>
        <w:t>онтрольно</w:t>
      </w:r>
      <w:proofErr w:type="spellEnd"/>
      <w:r w:rsidR="008A2C60" w:rsidRPr="0081611F">
        <w:rPr>
          <w:rFonts w:ascii="Times New Roman CYR" w:hAnsi="Times New Roman CYR" w:cs="Times New Roman CYR"/>
          <w:b/>
          <w:sz w:val="24"/>
          <w:szCs w:val="24"/>
        </w:rPr>
        <w:t xml:space="preserve"> – счетной палаты </w:t>
      </w:r>
      <w:proofErr w:type="spellStart"/>
      <w:r w:rsidR="008A2C60" w:rsidRPr="0081611F">
        <w:rPr>
          <w:rFonts w:ascii="Times New Roman CYR" w:hAnsi="Times New Roman CYR" w:cs="Times New Roman CYR"/>
          <w:b/>
          <w:sz w:val="24"/>
          <w:szCs w:val="24"/>
        </w:rPr>
        <w:t>Каслинско</w:t>
      </w:r>
      <w:r w:rsidR="00056B94" w:rsidRPr="0081611F">
        <w:rPr>
          <w:rFonts w:ascii="Times New Roman CYR" w:hAnsi="Times New Roman CYR" w:cs="Times New Roman CYR"/>
          <w:b/>
          <w:sz w:val="24"/>
          <w:szCs w:val="24"/>
        </w:rPr>
        <w:t>го</w:t>
      </w:r>
      <w:proofErr w:type="spellEnd"/>
      <w:r w:rsidR="00056B94" w:rsidRPr="0081611F">
        <w:rPr>
          <w:rFonts w:ascii="Times New Roman CYR" w:hAnsi="Times New Roman CYR" w:cs="Times New Roman CYR"/>
          <w:b/>
          <w:sz w:val="24"/>
          <w:szCs w:val="24"/>
        </w:rPr>
        <w:t xml:space="preserve"> муниципального района за 201</w:t>
      </w:r>
      <w:r w:rsidR="005B7ADF" w:rsidRPr="0081611F">
        <w:rPr>
          <w:rFonts w:ascii="Times New Roman CYR" w:hAnsi="Times New Roman CYR" w:cs="Times New Roman CYR"/>
          <w:b/>
          <w:sz w:val="24"/>
          <w:szCs w:val="24"/>
        </w:rPr>
        <w:t>6</w:t>
      </w:r>
      <w:r w:rsidR="006D72B6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8A2C60" w:rsidRPr="0081611F">
        <w:rPr>
          <w:rFonts w:ascii="Times New Roman CYR" w:hAnsi="Times New Roman CYR" w:cs="Times New Roman CYR"/>
          <w:b/>
          <w:sz w:val="24"/>
          <w:szCs w:val="24"/>
        </w:rPr>
        <w:t>год.</w:t>
      </w:r>
    </w:p>
    <w:p w:rsidR="008A2C60" w:rsidRPr="0081611F" w:rsidRDefault="008A2C60" w:rsidP="00F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B7ADF" w:rsidRPr="0081611F" w:rsidRDefault="005B7ADF" w:rsidP="00F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 xml:space="preserve">Отчет о работе Контрольно-счетной палаты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</w:t>
      </w:r>
      <w:r w:rsidR="00201FE3" w:rsidRPr="0081611F">
        <w:rPr>
          <w:rFonts w:ascii="Times New Roman CYR" w:hAnsi="Times New Roman CYR" w:cs="Times New Roman CYR"/>
          <w:sz w:val="24"/>
          <w:szCs w:val="24"/>
        </w:rPr>
        <w:t>(</w:t>
      </w:r>
      <w:r w:rsidR="0047194E" w:rsidRPr="0081611F">
        <w:rPr>
          <w:rFonts w:ascii="Times New Roman CYR" w:hAnsi="Times New Roman CYR" w:cs="Times New Roman CYR"/>
          <w:sz w:val="24"/>
          <w:szCs w:val="24"/>
        </w:rPr>
        <w:t>д</w:t>
      </w:r>
      <w:r w:rsidRPr="0081611F">
        <w:rPr>
          <w:rFonts w:ascii="Times New Roman CYR" w:hAnsi="Times New Roman CYR" w:cs="Times New Roman CYR"/>
          <w:sz w:val="24"/>
          <w:szCs w:val="24"/>
        </w:rPr>
        <w:t>алее-КСП КМР</w:t>
      </w:r>
      <w:r w:rsidR="0047194E" w:rsidRPr="0081611F">
        <w:rPr>
          <w:rFonts w:ascii="Times New Roman CYR" w:hAnsi="Times New Roman CYR" w:cs="Times New Roman CYR"/>
          <w:sz w:val="24"/>
          <w:szCs w:val="24"/>
        </w:rPr>
        <w:t>, палата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) за 2016 год составлен в соответствии со статьей 12 Положения о Контрольно-счетной палате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муниципа</w:t>
      </w:r>
      <w:r w:rsidR="00C14E73" w:rsidRPr="0081611F">
        <w:rPr>
          <w:rFonts w:ascii="Times New Roman CYR" w:hAnsi="Times New Roman CYR" w:cs="Times New Roman CYR"/>
          <w:sz w:val="24"/>
          <w:szCs w:val="24"/>
        </w:rPr>
        <w:t>льного района</w:t>
      </w:r>
      <w:r w:rsidRPr="0081611F">
        <w:rPr>
          <w:rFonts w:ascii="Times New Roman CYR" w:hAnsi="Times New Roman CYR" w:cs="Times New Roman CYR"/>
          <w:sz w:val="24"/>
          <w:szCs w:val="24"/>
        </w:rPr>
        <w:t>, утвержденно</w:t>
      </w:r>
      <w:r w:rsidR="00C14E73" w:rsidRPr="0081611F">
        <w:rPr>
          <w:rFonts w:ascii="Times New Roman CYR" w:hAnsi="Times New Roman CYR" w:cs="Times New Roman CYR"/>
          <w:sz w:val="24"/>
          <w:szCs w:val="24"/>
        </w:rPr>
        <w:t>го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 решением Собрания депутатов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от 08.09.2011</w:t>
      </w:r>
      <w:r w:rsidR="00BF70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611F">
        <w:rPr>
          <w:rFonts w:ascii="Times New Roman CYR" w:hAnsi="Times New Roman CYR" w:cs="Times New Roman CYR"/>
          <w:sz w:val="24"/>
          <w:szCs w:val="24"/>
        </w:rPr>
        <w:t>г. №141 (с изменениями и дополнениями от 10.04.2012</w:t>
      </w:r>
      <w:r w:rsidR="00BF70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611F">
        <w:rPr>
          <w:rFonts w:ascii="Times New Roman CYR" w:hAnsi="Times New Roman CYR" w:cs="Times New Roman CYR"/>
          <w:sz w:val="24"/>
          <w:szCs w:val="24"/>
        </w:rPr>
        <w:t>г. №214, от 18.12.2014</w:t>
      </w:r>
      <w:r w:rsidR="00BF70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611F">
        <w:rPr>
          <w:rFonts w:ascii="Times New Roman CYR" w:hAnsi="Times New Roman CYR" w:cs="Times New Roman CYR"/>
          <w:sz w:val="24"/>
          <w:szCs w:val="24"/>
        </w:rPr>
        <w:t>г. №447, от 18.02.2016</w:t>
      </w:r>
      <w:r w:rsidR="00BF70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611F">
        <w:rPr>
          <w:rFonts w:ascii="Times New Roman CYR" w:hAnsi="Times New Roman CYR" w:cs="Times New Roman CYR"/>
          <w:sz w:val="24"/>
          <w:szCs w:val="24"/>
        </w:rPr>
        <w:t>г.</w:t>
      </w:r>
      <w:r w:rsidR="00BF70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611F">
        <w:rPr>
          <w:rFonts w:ascii="Times New Roman CYR" w:hAnsi="Times New Roman CYR" w:cs="Times New Roman CYR"/>
          <w:sz w:val="24"/>
          <w:szCs w:val="24"/>
        </w:rPr>
        <w:t>№43)</w:t>
      </w:r>
      <w:proofErr w:type="gramEnd"/>
    </w:p>
    <w:p w:rsidR="00201FE3" w:rsidRPr="0081611F" w:rsidRDefault="00201FE3" w:rsidP="00F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01FE3" w:rsidRPr="0081611F" w:rsidRDefault="00201FE3" w:rsidP="00F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</w:r>
      <w:r w:rsidRPr="0081611F">
        <w:rPr>
          <w:rFonts w:ascii="Times New Roman CYR" w:hAnsi="Times New Roman CYR" w:cs="Times New Roman CYR"/>
          <w:sz w:val="24"/>
          <w:szCs w:val="24"/>
        </w:rPr>
        <w:tab/>
      </w:r>
      <w:r w:rsidRPr="0081611F">
        <w:rPr>
          <w:rFonts w:ascii="Times New Roman CYR" w:hAnsi="Times New Roman CYR" w:cs="Times New Roman CYR"/>
          <w:sz w:val="24"/>
          <w:szCs w:val="24"/>
        </w:rPr>
        <w:tab/>
      </w:r>
      <w:r w:rsidRPr="0081611F">
        <w:rPr>
          <w:rFonts w:ascii="Times New Roman CYR" w:hAnsi="Times New Roman CYR" w:cs="Times New Roman CYR"/>
          <w:sz w:val="24"/>
          <w:szCs w:val="24"/>
        </w:rPr>
        <w:tab/>
      </w:r>
      <w:r w:rsidRPr="0081611F">
        <w:rPr>
          <w:rFonts w:ascii="Times New Roman CYR" w:hAnsi="Times New Roman CYR" w:cs="Times New Roman CYR"/>
          <w:b/>
          <w:sz w:val="24"/>
          <w:szCs w:val="24"/>
        </w:rPr>
        <w:t>Общие положения</w:t>
      </w:r>
    </w:p>
    <w:p w:rsidR="00201FE3" w:rsidRPr="0081611F" w:rsidRDefault="00201FE3" w:rsidP="00FF4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01FE3" w:rsidRPr="0081611F" w:rsidRDefault="00201FE3" w:rsidP="00E900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 xml:space="preserve">В 2016 году </w:t>
      </w:r>
      <w:r w:rsidR="009B169A" w:rsidRPr="0081611F">
        <w:rPr>
          <w:rFonts w:ascii="Times New Roman CYR" w:hAnsi="Times New Roman CYR" w:cs="Times New Roman CYR"/>
          <w:sz w:val="24"/>
          <w:szCs w:val="24"/>
        </w:rPr>
        <w:t>К</w:t>
      </w:r>
      <w:r w:rsidR="00EA5750" w:rsidRPr="0081611F">
        <w:rPr>
          <w:rFonts w:ascii="Times New Roman CYR" w:hAnsi="Times New Roman CYR" w:cs="Times New Roman CYR"/>
          <w:sz w:val="24"/>
          <w:szCs w:val="24"/>
        </w:rPr>
        <w:t>СП КМР исполнилось 11 лет, палата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169A" w:rsidRPr="0081611F">
        <w:rPr>
          <w:rFonts w:ascii="Times New Roman CYR" w:hAnsi="Times New Roman CYR" w:cs="Times New Roman CYR"/>
          <w:sz w:val="24"/>
          <w:szCs w:val="24"/>
        </w:rPr>
        <w:t xml:space="preserve">создана по решению Собрания депутатов </w:t>
      </w:r>
      <w:proofErr w:type="spellStart"/>
      <w:r w:rsidR="009B169A"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="009B169A"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от </w:t>
      </w:r>
      <w:r w:rsidR="00FF44D6" w:rsidRPr="0081611F">
        <w:rPr>
          <w:rFonts w:ascii="Times New Roman CYR" w:hAnsi="Times New Roman CYR" w:cs="Times New Roman CYR"/>
          <w:sz w:val="24"/>
          <w:szCs w:val="24"/>
        </w:rPr>
        <w:t>30.08.2005</w:t>
      </w:r>
      <w:r w:rsidR="0047194E"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169A" w:rsidRPr="0081611F">
        <w:rPr>
          <w:rFonts w:ascii="Times New Roman CYR" w:hAnsi="Times New Roman CYR" w:cs="Times New Roman CYR"/>
          <w:sz w:val="24"/>
          <w:szCs w:val="24"/>
        </w:rPr>
        <w:t>г.</w:t>
      </w:r>
      <w:r w:rsidR="00BF70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169A" w:rsidRPr="0081611F">
        <w:rPr>
          <w:rFonts w:ascii="Times New Roman CYR" w:hAnsi="Times New Roman CYR" w:cs="Times New Roman CYR"/>
          <w:sz w:val="24"/>
          <w:szCs w:val="24"/>
        </w:rPr>
        <w:t>№</w:t>
      </w:r>
      <w:r w:rsidR="00FF44D6" w:rsidRPr="0081611F">
        <w:rPr>
          <w:rFonts w:ascii="Times New Roman CYR" w:hAnsi="Times New Roman CYR" w:cs="Times New Roman CYR"/>
          <w:sz w:val="24"/>
          <w:szCs w:val="24"/>
        </w:rPr>
        <w:t>42 и</w:t>
      </w:r>
      <w:r w:rsidR="00E90074" w:rsidRPr="0081611F">
        <w:rPr>
          <w:rFonts w:ascii="Times New Roman CYR" w:hAnsi="Times New Roman CYR" w:cs="Times New Roman CYR"/>
          <w:sz w:val="24"/>
          <w:szCs w:val="24"/>
        </w:rPr>
        <w:t xml:space="preserve"> начала свою работу с 01.01.2006</w:t>
      </w:r>
      <w:r w:rsidR="0047194E"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F44D6" w:rsidRPr="0081611F">
        <w:rPr>
          <w:rFonts w:ascii="Times New Roman CYR" w:hAnsi="Times New Roman CYR" w:cs="Times New Roman CYR"/>
          <w:sz w:val="24"/>
          <w:szCs w:val="24"/>
        </w:rPr>
        <w:t>г.</w:t>
      </w:r>
      <w:r w:rsidR="009716E9"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За прошедший 11-летний период усилия работников КСП КМР были направлены на становление и развитие системы финансового контроля в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Каслинском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муниципальном районе. </w:t>
      </w:r>
    </w:p>
    <w:p w:rsidR="003F64FF" w:rsidRPr="0081611F" w:rsidRDefault="003F64FF" w:rsidP="003F64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>КСП КМР является юридическим лицом в структуре органов местного самоуправления. Численность сотрудников ут</w:t>
      </w:r>
      <w:r w:rsidR="00BF7003">
        <w:rPr>
          <w:rFonts w:ascii="Times New Roman CYR" w:hAnsi="Times New Roman CYR" w:cs="Times New Roman CYR"/>
          <w:sz w:val="24"/>
          <w:szCs w:val="24"/>
        </w:rPr>
        <w:t>верждена в количестве 4 человек</w:t>
      </w:r>
      <w:r w:rsidRPr="0081611F">
        <w:rPr>
          <w:rFonts w:ascii="Times New Roman CYR" w:hAnsi="Times New Roman CYR" w:cs="Times New Roman CYR"/>
          <w:sz w:val="24"/>
          <w:szCs w:val="24"/>
        </w:rPr>
        <w:t>: председатель палаты, 2 аудитора и инспектор. Фактическая численность по состоянию на 01.01.2017</w:t>
      </w:r>
      <w:r w:rsidR="00BF70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г. </w:t>
      </w:r>
      <w:r w:rsidR="00BF7003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4 человека. 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Все сотрудники имеют высшее образование (один из аудиторов имеет два высших образования.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Второе высшее образование получено дистанционно в Ростовском институте финансового контроля и аудита).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 xml:space="preserve"> В 2016 году три человека прошли курсы повышения квалификации. </w:t>
      </w:r>
    </w:p>
    <w:p w:rsidR="00201FE3" w:rsidRPr="0081611F" w:rsidRDefault="00201FE3" w:rsidP="00E900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>Деятельность КСП КМР в отчетном периоде осуществлялась исходя из основных направлений контрольной, экспертно-аналитической</w:t>
      </w:r>
      <w:r w:rsidR="00525513" w:rsidRPr="0081611F">
        <w:rPr>
          <w:rFonts w:ascii="Times New Roman CYR" w:hAnsi="Times New Roman CYR" w:cs="Times New Roman CYR"/>
          <w:sz w:val="24"/>
          <w:szCs w:val="24"/>
        </w:rPr>
        <w:t xml:space="preserve">, информационной </w:t>
      </w:r>
      <w:r w:rsidRPr="0081611F">
        <w:rPr>
          <w:rFonts w:ascii="Times New Roman CYR" w:hAnsi="Times New Roman CYR" w:cs="Times New Roman CYR"/>
          <w:sz w:val="24"/>
          <w:szCs w:val="24"/>
        </w:rPr>
        <w:t>и текущей деятельности в соответствии с планом работы на 2016</w:t>
      </w:r>
      <w:r w:rsidR="0047194E" w:rsidRPr="0081611F">
        <w:rPr>
          <w:rFonts w:ascii="Times New Roman CYR" w:hAnsi="Times New Roman CYR" w:cs="Times New Roman CYR"/>
          <w:sz w:val="24"/>
          <w:szCs w:val="24"/>
        </w:rPr>
        <w:t xml:space="preserve"> год, утвержденным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 распоряжением председателя КСП КМР </w:t>
      </w:r>
      <w:r w:rsidR="00173974" w:rsidRPr="0081611F">
        <w:rPr>
          <w:rFonts w:ascii="Times New Roman CYR" w:hAnsi="Times New Roman CYR" w:cs="Times New Roman CYR"/>
          <w:sz w:val="24"/>
          <w:szCs w:val="24"/>
        </w:rPr>
        <w:t>от 18.12.2015</w:t>
      </w:r>
      <w:r w:rsidR="0047194E"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73974" w:rsidRPr="0081611F">
        <w:rPr>
          <w:rFonts w:ascii="Times New Roman CYR" w:hAnsi="Times New Roman CYR" w:cs="Times New Roman CYR"/>
          <w:sz w:val="24"/>
          <w:szCs w:val="24"/>
        </w:rPr>
        <w:t>г.</w:t>
      </w:r>
      <w:r w:rsidR="00C14E73" w:rsidRPr="0081611F">
        <w:rPr>
          <w:rFonts w:ascii="Times New Roman CYR" w:hAnsi="Times New Roman CYR" w:cs="Times New Roman CYR"/>
          <w:sz w:val="24"/>
          <w:szCs w:val="24"/>
        </w:rPr>
        <w:t xml:space="preserve"> №14.1 (</w:t>
      </w:r>
      <w:r w:rsidR="00173974" w:rsidRPr="0081611F">
        <w:rPr>
          <w:rFonts w:ascii="Times New Roman CYR" w:hAnsi="Times New Roman CYR" w:cs="Times New Roman CYR"/>
          <w:sz w:val="24"/>
          <w:szCs w:val="24"/>
        </w:rPr>
        <w:t>с изменениями от 11.08.2016</w:t>
      </w:r>
      <w:r w:rsidR="0047194E"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73974" w:rsidRPr="0081611F">
        <w:rPr>
          <w:rFonts w:ascii="Times New Roman CYR" w:hAnsi="Times New Roman CYR" w:cs="Times New Roman CYR"/>
          <w:sz w:val="24"/>
          <w:szCs w:val="24"/>
        </w:rPr>
        <w:t xml:space="preserve">г. № 21.1) и строилась на принципах законности, эффективности, объективности, независимости и гласности. </w:t>
      </w:r>
    </w:p>
    <w:p w:rsidR="00173974" w:rsidRPr="0081611F" w:rsidRDefault="00737E75" w:rsidP="00737E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>Несмотря на</w:t>
      </w:r>
      <w:r w:rsidR="00173974" w:rsidRPr="0081611F">
        <w:rPr>
          <w:rFonts w:ascii="Times New Roman CYR" w:hAnsi="Times New Roman CYR" w:cs="Times New Roman CYR"/>
          <w:sz w:val="24"/>
          <w:szCs w:val="24"/>
        </w:rPr>
        <w:t xml:space="preserve"> кадровы</w:t>
      </w:r>
      <w:r w:rsidRPr="0081611F">
        <w:rPr>
          <w:rFonts w:ascii="Times New Roman CYR" w:hAnsi="Times New Roman CYR" w:cs="Times New Roman CYR"/>
          <w:sz w:val="24"/>
          <w:szCs w:val="24"/>
        </w:rPr>
        <w:t>е</w:t>
      </w:r>
      <w:r w:rsidR="00173974" w:rsidRPr="0081611F">
        <w:rPr>
          <w:rFonts w:ascii="Times New Roman CYR" w:hAnsi="Times New Roman CYR" w:cs="Times New Roman CYR"/>
          <w:sz w:val="24"/>
          <w:szCs w:val="24"/>
        </w:rPr>
        <w:t xml:space="preserve"> изменения в КСП КМР в отчетном периоде (увольнением двух сотрудников и принятием на должности муниципальной службы соответственно двух сотрудников) и проведение внеплановых проверок, план работы на 2016 год выполнен в полном объеме.</w:t>
      </w:r>
    </w:p>
    <w:p w:rsidR="00EA5750" w:rsidRPr="0081611F" w:rsidRDefault="00EA5750" w:rsidP="00E900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 xml:space="preserve">В целях реализации задач, определенных Положением о КСП КМР, в </w:t>
      </w:r>
      <w:r w:rsidR="00525513" w:rsidRPr="0081611F">
        <w:rPr>
          <w:rFonts w:ascii="Times New Roman CYR" w:hAnsi="Times New Roman CYR" w:cs="Times New Roman CYR"/>
          <w:sz w:val="24"/>
          <w:szCs w:val="24"/>
        </w:rPr>
        <w:t xml:space="preserve">2016 году </w:t>
      </w:r>
      <w:r w:rsidRPr="0081611F">
        <w:rPr>
          <w:rFonts w:ascii="Times New Roman CYR" w:hAnsi="Times New Roman CYR" w:cs="Times New Roman CYR"/>
          <w:sz w:val="24"/>
          <w:szCs w:val="24"/>
        </w:rPr>
        <w:t>палатой проведено</w:t>
      </w:r>
      <w:r w:rsidR="00525513" w:rsidRPr="0081611F">
        <w:rPr>
          <w:rFonts w:ascii="Times New Roman CYR" w:hAnsi="Times New Roman CYR" w:cs="Times New Roman CYR"/>
          <w:sz w:val="24"/>
          <w:szCs w:val="24"/>
        </w:rPr>
        <w:t xml:space="preserve"> 10 контрольных и 21 экспертно-аналитическое мероприятие.</w:t>
      </w:r>
    </w:p>
    <w:p w:rsidR="009B169A" w:rsidRPr="0081611F" w:rsidRDefault="009B169A" w:rsidP="00F84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>Средств</w:t>
      </w:r>
      <w:r w:rsidR="00056B94" w:rsidRPr="0081611F">
        <w:rPr>
          <w:rFonts w:ascii="Times New Roman CYR" w:hAnsi="Times New Roman CYR" w:cs="Times New Roman CYR"/>
          <w:sz w:val="24"/>
          <w:szCs w:val="24"/>
        </w:rPr>
        <w:t>а  на содержание КСП КМР на 201</w:t>
      </w:r>
      <w:r w:rsidR="00475F3B" w:rsidRPr="0081611F">
        <w:rPr>
          <w:rFonts w:ascii="Times New Roman CYR" w:hAnsi="Times New Roman CYR" w:cs="Times New Roman CYR"/>
          <w:sz w:val="24"/>
          <w:szCs w:val="24"/>
        </w:rPr>
        <w:t>6</w:t>
      </w:r>
      <w:r w:rsidR="00BF4254"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611F">
        <w:rPr>
          <w:rFonts w:ascii="Times New Roman CYR" w:hAnsi="Times New Roman CYR" w:cs="Times New Roman CYR"/>
          <w:sz w:val="24"/>
          <w:szCs w:val="24"/>
        </w:rPr>
        <w:t>г. бы</w:t>
      </w:r>
      <w:r w:rsidR="00056B94" w:rsidRPr="0081611F">
        <w:rPr>
          <w:rFonts w:ascii="Times New Roman CYR" w:hAnsi="Times New Roman CYR" w:cs="Times New Roman CYR"/>
          <w:sz w:val="24"/>
          <w:szCs w:val="24"/>
        </w:rPr>
        <w:t>ли запланированы в сумме 2</w:t>
      </w:r>
      <w:r w:rsidR="00C14E73" w:rsidRPr="0081611F">
        <w:rPr>
          <w:rFonts w:ascii="Times New Roman CYR" w:hAnsi="Times New Roman CYR" w:cs="Times New Roman CYR"/>
          <w:sz w:val="24"/>
          <w:szCs w:val="24"/>
        </w:rPr>
        <w:t>538,4</w:t>
      </w:r>
      <w:r w:rsidR="00056B94"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611F">
        <w:rPr>
          <w:rFonts w:ascii="Times New Roman CYR" w:hAnsi="Times New Roman CYR" w:cs="Times New Roman CYR"/>
          <w:sz w:val="24"/>
          <w:szCs w:val="24"/>
        </w:rPr>
        <w:t>тыс.</w:t>
      </w:r>
      <w:r w:rsidR="00FF44D6"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руб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, фактически затраты составили </w:t>
      </w:r>
      <w:r w:rsidR="00056B94" w:rsidRPr="0081611F">
        <w:rPr>
          <w:rFonts w:ascii="Times New Roman CYR" w:hAnsi="Times New Roman CYR" w:cs="Times New Roman CYR"/>
          <w:sz w:val="24"/>
          <w:szCs w:val="24"/>
        </w:rPr>
        <w:t xml:space="preserve"> 251</w:t>
      </w:r>
      <w:r w:rsidR="00C14E73" w:rsidRPr="0081611F">
        <w:rPr>
          <w:rFonts w:ascii="Times New Roman CYR" w:hAnsi="Times New Roman CYR" w:cs="Times New Roman CYR"/>
          <w:sz w:val="24"/>
          <w:szCs w:val="24"/>
        </w:rPr>
        <w:t>6</w:t>
      </w:r>
      <w:r w:rsidR="00056B94" w:rsidRPr="0081611F">
        <w:rPr>
          <w:rFonts w:ascii="Times New Roman CYR" w:hAnsi="Times New Roman CYR" w:cs="Times New Roman CYR"/>
          <w:sz w:val="24"/>
          <w:szCs w:val="24"/>
        </w:rPr>
        <w:t>,</w:t>
      </w:r>
      <w:r w:rsidR="00C14E73" w:rsidRPr="0081611F">
        <w:rPr>
          <w:rFonts w:ascii="Times New Roman CYR" w:hAnsi="Times New Roman CYR" w:cs="Times New Roman CYR"/>
          <w:sz w:val="24"/>
          <w:szCs w:val="24"/>
        </w:rPr>
        <w:t>0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 тыс.</w:t>
      </w:r>
      <w:r w:rsidR="00FF44D6"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611F">
        <w:rPr>
          <w:rFonts w:ascii="Times New Roman CYR" w:hAnsi="Times New Roman CYR" w:cs="Times New Roman CYR"/>
          <w:sz w:val="24"/>
          <w:szCs w:val="24"/>
        </w:rPr>
        <w:t>руб.</w:t>
      </w:r>
    </w:p>
    <w:p w:rsidR="00554381" w:rsidRPr="0081611F" w:rsidRDefault="00554381" w:rsidP="0055438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5750" w:rsidRPr="0081611F" w:rsidRDefault="00525513" w:rsidP="0055438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81611F">
        <w:rPr>
          <w:rFonts w:ascii="Times New Roman CYR" w:hAnsi="Times New Roman CYR" w:cs="Times New Roman CYR"/>
          <w:b/>
          <w:sz w:val="24"/>
          <w:szCs w:val="24"/>
        </w:rPr>
        <w:t>Контрольная и экспертно-аналитическая деятельность</w:t>
      </w:r>
    </w:p>
    <w:p w:rsidR="00525513" w:rsidRPr="0081611F" w:rsidRDefault="00525513" w:rsidP="0055438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624814" w:rsidRPr="0081611F" w:rsidRDefault="00624814" w:rsidP="00624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>В числе проверенных за 2016</w:t>
      </w:r>
      <w:r w:rsidR="00BF4254"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611F">
        <w:rPr>
          <w:rFonts w:ascii="Times New Roman CYR" w:hAnsi="Times New Roman CYR" w:cs="Times New Roman CYR"/>
          <w:sz w:val="24"/>
          <w:szCs w:val="24"/>
        </w:rPr>
        <w:t>год объектов:</w:t>
      </w:r>
    </w:p>
    <w:p w:rsidR="00624814" w:rsidRPr="0081611F" w:rsidRDefault="00624814" w:rsidP="00624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>-1</w:t>
      </w:r>
      <w:r w:rsidR="001A6244">
        <w:rPr>
          <w:rFonts w:ascii="Times New Roman CYR" w:hAnsi="Times New Roman CYR" w:cs="Times New Roman CYR"/>
          <w:sz w:val="24"/>
          <w:szCs w:val="24"/>
        </w:rPr>
        <w:t>2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муниципальных образований, в том числе </w:t>
      </w:r>
      <w:r w:rsidR="001A6244">
        <w:rPr>
          <w:rFonts w:ascii="Times New Roman CYR" w:hAnsi="Times New Roman CYR" w:cs="Times New Roman CYR"/>
          <w:sz w:val="24"/>
          <w:szCs w:val="24"/>
        </w:rPr>
        <w:t xml:space="preserve">1- КМР, </w:t>
      </w:r>
      <w:r w:rsidRPr="0081611F">
        <w:rPr>
          <w:rFonts w:ascii="Times New Roman CYR" w:hAnsi="Times New Roman CYR" w:cs="Times New Roman CYR"/>
          <w:sz w:val="24"/>
          <w:szCs w:val="24"/>
        </w:rPr>
        <w:t>2 -городских и 9-сельских;</w:t>
      </w:r>
    </w:p>
    <w:p w:rsidR="00624814" w:rsidRPr="0081611F" w:rsidRDefault="00624814" w:rsidP="00624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-1</w:t>
      </w:r>
      <w:r w:rsidR="001C62F1" w:rsidRPr="0081611F">
        <w:rPr>
          <w:rFonts w:ascii="Times New Roman CYR" w:hAnsi="Times New Roman CYR" w:cs="Times New Roman CYR"/>
          <w:sz w:val="24"/>
          <w:szCs w:val="24"/>
        </w:rPr>
        <w:t>0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E66" w:rsidRPr="0081611F">
        <w:rPr>
          <w:rFonts w:ascii="Times New Roman CYR" w:hAnsi="Times New Roman CYR" w:cs="Times New Roman CYR"/>
          <w:sz w:val="24"/>
          <w:szCs w:val="24"/>
        </w:rPr>
        <w:t>главных распорядителей бюджетных средств</w:t>
      </w:r>
      <w:r w:rsidR="001C62F1" w:rsidRPr="0081611F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C849D8" w:rsidRPr="0081611F">
        <w:rPr>
          <w:rFonts w:ascii="Times New Roman CYR" w:hAnsi="Times New Roman CYR" w:cs="Times New Roman CYR"/>
          <w:sz w:val="24"/>
          <w:szCs w:val="24"/>
        </w:rPr>
        <w:t xml:space="preserve">Собрание депутатов </w:t>
      </w:r>
      <w:proofErr w:type="spellStart"/>
      <w:r w:rsidR="00C849D8"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="00C849D8"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района,</w:t>
      </w:r>
      <w:r w:rsidR="001C62F1" w:rsidRPr="0081611F">
        <w:rPr>
          <w:rFonts w:ascii="Times New Roman CYR" w:hAnsi="Times New Roman CYR" w:cs="Times New Roman CYR"/>
          <w:sz w:val="24"/>
          <w:szCs w:val="24"/>
        </w:rPr>
        <w:t xml:space="preserve"> Контрольно-счетная палата </w:t>
      </w:r>
      <w:proofErr w:type="spellStart"/>
      <w:r w:rsidR="001C62F1"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="001C62F1"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района, Администрация </w:t>
      </w:r>
      <w:proofErr w:type="spellStart"/>
      <w:r w:rsidR="001C62F1"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="001C62F1"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района, Финансовое управление  администрации </w:t>
      </w:r>
      <w:proofErr w:type="spellStart"/>
      <w:r w:rsidR="001C62F1"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="001C62F1"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района, Комитет по управлению имуществом и земельным отношениям администрации </w:t>
      </w:r>
      <w:proofErr w:type="spellStart"/>
      <w:r w:rsidR="001C62F1"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="001C62F1"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района, Управление образования администрации </w:t>
      </w:r>
      <w:proofErr w:type="spellStart"/>
      <w:r w:rsidR="001C62F1"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="001C62F1"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района, Управление культуры администрации </w:t>
      </w:r>
      <w:proofErr w:type="spellStart"/>
      <w:r w:rsidR="001C62F1"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="001C62F1"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района, Управление социальной защиты администрации </w:t>
      </w:r>
      <w:proofErr w:type="spellStart"/>
      <w:r w:rsidR="001C62F1"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="001C62F1"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района, Управление строительства и инфраструктуры администрации</w:t>
      </w:r>
      <w:proofErr w:type="gramEnd"/>
      <w:r w:rsidR="001C62F1"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1C62F1"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="001C62F1"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района, Управление сельского хозяйства и продовольствия администрации </w:t>
      </w:r>
      <w:proofErr w:type="spellStart"/>
      <w:r w:rsidR="001C62F1" w:rsidRPr="0081611F">
        <w:rPr>
          <w:rFonts w:ascii="Times New Roman CYR" w:hAnsi="Times New Roman CYR" w:cs="Times New Roman CYR"/>
          <w:sz w:val="24"/>
          <w:szCs w:val="24"/>
        </w:rPr>
        <w:lastRenderedPageBreak/>
        <w:t>Каслинского</w:t>
      </w:r>
      <w:proofErr w:type="spellEnd"/>
      <w:r w:rsidR="001C62F1"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района;</w:t>
      </w:r>
    </w:p>
    <w:p w:rsidR="001C62F1" w:rsidRPr="0081611F" w:rsidRDefault="001C62F1" w:rsidP="00624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>-1 муниципальное предприятие (МУП «Автовокзал»</w:t>
      </w:r>
      <w:r w:rsidR="000C2E99">
        <w:rPr>
          <w:rFonts w:ascii="Times New Roman CYR" w:hAnsi="Times New Roman CYR" w:cs="Times New Roman CYR"/>
          <w:sz w:val="24"/>
          <w:szCs w:val="24"/>
        </w:rPr>
        <w:t>)</w:t>
      </w:r>
      <w:r w:rsidR="008B7A99" w:rsidRPr="0081611F">
        <w:rPr>
          <w:rFonts w:ascii="Times New Roman CYR" w:hAnsi="Times New Roman CYR" w:cs="Times New Roman CYR"/>
          <w:sz w:val="24"/>
          <w:szCs w:val="24"/>
        </w:rPr>
        <w:t>;</w:t>
      </w:r>
    </w:p>
    <w:p w:rsidR="008B7A99" w:rsidRPr="0081611F" w:rsidRDefault="00AB7A24" w:rsidP="00624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 xml:space="preserve">-5 бюджетных учреждения (МОУ </w:t>
      </w:r>
      <w:r w:rsidR="008B7A99" w:rsidRPr="0081611F">
        <w:rPr>
          <w:rFonts w:ascii="Times New Roman CYR" w:hAnsi="Times New Roman CYR" w:cs="Times New Roman CYR"/>
          <w:sz w:val="24"/>
          <w:szCs w:val="24"/>
        </w:rPr>
        <w:t xml:space="preserve">«Григорьевская основная общеобразовательная школа», МДОУ «Детский сад «Солнышко» </w:t>
      </w:r>
      <w:proofErr w:type="spellStart"/>
      <w:r w:rsidR="008B7A99" w:rsidRPr="0081611F">
        <w:rPr>
          <w:rFonts w:ascii="Times New Roman CYR" w:hAnsi="Times New Roman CYR" w:cs="Times New Roman CYR"/>
          <w:sz w:val="24"/>
          <w:szCs w:val="24"/>
        </w:rPr>
        <w:t>д</w:t>
      </w:r>
      <w:proofErr w:type="gramStart"/>
      <w:r w:rsidR="008B7A99" w:rsidRPr="0081611F">
        <w:rPr>
          <w:rFonts w:ascii="Times New Roman CYR" w:hAnsi="Times New Roman CYR" w:cs="Times New Roman CYR"/>
          <w:sz w:val="24"/>
          <w:szCs w:val="24"/>
        </w:rPr>
        <w:t>.Г</w:t>
      </w:r>
      <w:proofErr w:type="gramEnd"/>
      <w:r w:rsidR="008B7A99" w:rsidRPr="0081611F">
        <w:rPr>
          <w:rFonts w:ascii="Times New Roman CYR" w:hAnsi="Times New Roman CYR" w:cs="Times New Roman CYR"/>
          <w:sz w:val="24"/>
          <w:szCs w:val="24"/>
        </w:rPr>
        <w:t>ригорьевка</w:t>
      </w:r>
      <w:proofErr w:type="spellEnd"/>
      <w:r w:rsidR="008B7A99" w:rsidRPr="0081611F">
        <w:rPr>
          <w:rFonts w:ascii="Times New Roman CYR" w:hAnsi="Times New Roman CYR" w:cs="Times New Roman CYR"/>
          <w:sz w:val="24"/>
          <w:szCs w:val="24"/>
        </w:rPr>
        <w:t>, МОУ «</w:t>
      </w:r>
      <w:proofErr w:type="spellStart"/>
      <w:r w:rsidR="008B7A99" w:rsidRPr="0081611F">
        <w:rPr>
          <w:rFonts w:ascii="Times New Roman CYR" w:hAnsi="Times New Roman CYR" w:cs="Times New Roman CYR"/>
          <w:sz w:val="24"/>
          <w:szCs w:val="24"/>
        </w:rPr>
        <w:t>Шабуровская</w:t>
      </w:r>
      <w:proofErr w:type="spellEnd"/>
      <w:r w:rsidR="008B7A99" w:rsidRPr="0081611F">
        <w:rPr>
          <w:rFonts w:ascii="Times New Roman CYR" w:hAnsi="Times New Roman CYR" w:cs="Times New Roman CYR"/>
          <w:sz w:val="24"/>
          <w:szCs w:val="24"/>
        </w:rPr>
        <w:t xml:space="preserve"> средняя общеобразовательная школа», МОУ ДОД «Центр детского творчества» </w:t>
      </w:r>
      <w:proofErr w:type="spellStart"/>
      <w:r w:rsidR="008B7A99" w:rsidRPr="0081611F">
        <w:rPr>
          <w:rFonts w:ascii="Times New Roman CYR" w:hAnsi="Times New Roman CYR" w:cs="Times New Roman CYR"/>
          <w:sz w:val="24"/>
          <w:szCs w:val="24"/>
        </w:rPr>
        <w:t>г.Касли</w:t>
      </w:r>
      <w:proofErr w:type="spellEnd"/>
      <w:r w:rsidR="008B7A99" w:rsidRPr="0081611F">
        <w:rPr>
          <w:rFonts w:ascii="Times New Roman CYR" w:hAnsi="Times New Roman CYR" w:cs="Times New Roman CYR"/>
          <w:sz w:val="24"/>
          <w:szCs w:val="24"/>
        </w:rPr>
        <w:t>);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 МУ «Комплексный центр социального обслуживания населения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района»,</w:t>
      </w:r>
    </w:p>
    <w:p w:rsidR="008B7A99" w:rsidRPr="0081611F" w:rsidRDefault="00AB7A24" w:rsidP="00624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 xml:space="preserve">-1 казенное учреждение (МУ «Спортивно-культурный комплекс «Горняк»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Вишневогорского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городского поселения)</w:t>
      </w:r>
    </w:p>
    <w:p w:rsidR="00F11DAE" w:rsidRPr="0081611F" w:rsidRDefault="00F11DAE" w:rsidP="00BF4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>В процессе контрольных мероприятий выявлено нарушений на сумму 25808,4 тыс. руб. в том  числе:</w:t>
      </w:r>
    </w:p>
    <w:p w:rsidR="00BC5432" w:rsidRPr="0081611F" w:rsidRDefault="00F11DAE" w:rsidP="00F1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160A6" w:rsidRPr="0081611F">
        <w:rPr>
          <w:rFonts w:ascii="Times New Roman CYR" w:hAnsi="Times New Roman CYR" w:cs="Times New Roman CYR"/>
          <w:sz w:val="24"/>
          <w:szCs w:val="24"/>
        </w:rPr>
        <w:tab/>
      </w:r>
      <w:r w:rsidRPr="0081611F">
        <w:rPr>
          <w:rFonts w:ascii="Times New Roman CYR" w:hAnsi="Times New Roman CYR" w:cs="Times New Roman CYR"/>
          <w:sz w:val="24"/>
          <w:szCs w:val="24"/>
        </w:rPr>
        <w:t>1.Нецелевое использование бюджетных сре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дств в с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умме  1309,0 тыс. руб.</w:t>
      </w:r>
      <w:r w:rsidR="00BC5432" w:rsidRPr="0081611F">
        <w:rPr>
          <w:rFonts w:ascii="Times New Roman CYR" w:hAnsi="Times New Roman CYR" w:cs="Times New Roman CYR"/>
          <w:sz w:val="24"/>
          <w:szCs w:val="24"/>
        </w:rPr>
        <w:t xml:space="preserve"> в том числе:</w:t>
      </w:r>
    </w:p>
    <w:p w:rsidR="00BC5432" w:rsidRPr="0081611F" w:rsidRDefault="00BC5432" w:rsidP="00F1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color w:val="FF0000"/>
          <w:sz w:val="24"/>
          <w:szCs w:val="24"/>
        </w:rPr>
        <w:tab/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-МОУ «Григорьевская ООШ»-230,4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>;</w:t>
      </w:r>
    </w:p>
    <w:p w:rsidR="00F11DAE" w:rsidRPr="0081611F" w:rsidRDefault="00BC5432" w:rsidP="00F1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  <w:t xml:space="preserve">-МДОУ «Солнышко»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д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.Г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ригорьевка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176,8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тыс.руб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>;</w:t>
      </w:r>
    </w:p>
    <w:p w:rsidR="00BC5432" w:rsidRPr="0081611F" w:rsidRDefault="00BC5432" w:rsidP="00F1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  <w:t xml:space="preserve">-Администрация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Булзинского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сельского поселения 191тыс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уб;</w:t>
      </w:r>
    </w:p>
    <w:p w:rsidR="00BC5432" w:rsidRPr="0081611F" w:rsidRDefault="00BC5432" w:rsidP="00F1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  <w:t>-МОУ «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Шабуровская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СОШ»7,1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>.;</w:t>
      </w:r>
    </w:p>
    <w:p w:rsidR="00BC5432" w:rsidRPr="0081611F" w:rsidRDefault="00BC5432" w:rsidP="00F1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  <w:t xml:space="preserve">-МУ СКК «Горняк» 236,3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>.;</w:t>
      </w:r>
    </w:p>
    <w:p w:rsidR="00BC5432" w:rsidRPr="0081611F" w:rsidRDefault="00BC5432" w:rsidP="00F1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  <w:t xml:space="preserve">-МОУ ДОД «Центр детского творчества» 205,3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>.;</w:t>
      </w:r>
    </w:p>
    <w:p w:rsidR="00BC5432" w:rsidRPr="0081611F" w:rsidRDefault="00BC5432" w:rsidP="00F1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  <w:t xml:space="preserve">-Администрация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городского поселения 262,1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</w:p>
    <w:p w:rsidR="009160A6" w:rsidRPr="0081611F" w:rsidRDefault="00F11DAE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>2.</w:t>
      </w:r>
      <w:r w:rsidR="00BF4254"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Неэффективное использование бюджетных средств </w:t>
      </w:r>
      <w:r w:rsidR="009160A6" w:rsidRPr="0081611F">
        <w:rPr>
          <w:rFonts w:ascii="Times New Roman CYR" w:hAnsi="Times New Roman CYR" w:cs="Times New Roman CYR"/>
          <w:sz w:val="24"/>
          <w:szCs w:val="24"/>
        </w:rPr>
        <w:t xml:space="preserve">(статья 34 Бюджетного кодекса) 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в сумме  990,7 тыс. руб. </w:t>
      </w:r>
    </w:p>
    <w:p w:rsidR="00F11DAE" w:rsidRPr="0081611F" w:rsidRDefault="006A6217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Данный</w:t>
      </w:r>
      <w:r w:rsidR="00DB416A" w:rsidRPr="0081611F">
        <w:rPr>
          <w:rFonts w:ascii="Times New Roman CYR" w:hAnsi="Times New Roman CYR" w:cs="Times New Roman CYR"/>
          <w:sz w:val="24"/>
          <w:szCs w:val="24"/>
        </w:rPr>
        <w:t xml:space="preserve"> вид нарушений выявл</w:t>
      </w:r>
      <w:r>
        <w:rPr>
          <w:rFonts w:ascii="Times New Roman CYR" w:hAnsi="Times New Roman CYR" w:cs="Times New Roman CYR"/>
          <w:sz w:val="24"/>
          <w:szCs w:val="24"/>
        </w:rPr>
        <w:t>ен на</w:t>
      </w:r>
      <w:r w:rsidR="00DB416A" w:rsidRPr="0081611F">
        <w:rPr>
          <w:rFonts w:ascii="Times New Roman CYR" w:hAnsi="Times New Roman CYR" w:cs="Times New Roman CYR"/>
          <w:sz w:val="24"/>
          <w:szCs w:val="24"/>
        </w:rPr>
        <w:t xml:space="preserve"> проверяемых</w:t>
      </w:r>
      <w:r w:rsidR="009160A6" w:rsidRPr="0081611F">
        <w:rPr>
          <w:rFonts w:ascii="Times New Roman CYR" w:hAnsi="Times New Roman CYR" w:cs="Times New Roman CYR"/>
          <w:sz w:val="24"/>
          <w:szCs w:val="24"/>
        </w:rPr>
        <w:t xml:space="preserve"> объект</w:t>
      </w:r>
      <w:r>
        <w:rPr>
          <w:rFonts w:ascii="Times New Roman CYR" w:hAnsi="Times New Roman CYR" w:cs="Times New Roman CYR"/>
          <w:sz w:val="24"/>
          <w:szCs w:val="24"/>
        </w:rPr>
        <w:t>ах</w:t>
      </w:r>
      <w:r w:rsidR="009160A6" w:rsidRPr="0081611F">
        <w:rPr>
          <w:rFonts w:ascii="Times New Roman CYR" w:hAnsi="Times New Roman CYR" w:cs="Times New Roman CYR"/>
          <w:sz w:val="24"/>
          <w:szCs w:val="24"/>
        </w:rPr>
        <w:t>:</w:t>
      </w:r>
    </w:p>
    <w:p w:rsidR="009160A6" w:rsidRPr="0081611F" w:rsidRDefault="009160A6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>-Управление сел</w:t>
      </w:r>
      <w:r w:rsidR="00DB416A" w:rsidRPr="0081611F">
        <w:rPr>
          <w:rFonts w:ascii="Times New Roman CYR" w:hAnsi="Times New Roman CYR" w:cs="Times New Roman CYR"/>
          <w:sz w:val="24"/>
          <w:szCs w:val="24"/>
        </w:rPr>
        <w:t xml:space="preserve">ьского хозяйства администрации </w:t>
      </w:r>
      <w:proofErr w:type="spellStart"/>
      <w:r w:rsidR="00DB416A" w:rsidRPr="0081611F">
        <w:rPr>
          <w:rFonts w:ascii="Times New Roman CYR" w:hAnsi="Times New Roman CYR" w:cs="Times New Roman CYR"/>
          <w:sz w:val="24"/>
          <w:szCs w:val="24"/>
        </w:rPr>
        <w:t>К</w:t>
      </w:r>
      <w:r w:rsidRPr="0081611F">
        <w:rPr>
          <w:rFonts w:ascii="Times New Roman CYR" w:hAnsi="Times New Roman CYR" w:cs="Times New Roman CYR"/>
          <w:sz w:val="24"/>
          <w:szCs w:val="24"/>
        </w:rPr>
        <w:t>аслинского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– 35,9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>;</w:t>
      </w:r>
    </w:p>
    <w:p w:rsidR="009160A6" w:rsidRPr="0081611F" w:rsidRDefault="009160A6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 xml:space="preserve">-МУП «Автовокзал»-86,2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>.;</w:t>
      </w:r>
    </w:p>
    <w:p w:rsidR="009160A6" w:rsidRPr="0081611F" w:rsidRDefault="009160A6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 xml:space="preserve">-МОУ «Григорьевская СОШ» -128,3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>;</w:t>
      </w:r>
    </w:p>
    <w:p w:rsidR="009160A6" w:rsidRPr="0081611F" w:rsidRDefault="009160A6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>-</w:t>
      </w:r>
      <w:r w:rsidR="00DB416A" w:rsidRPr="0081611F">
        <w:rPr>
          <w:rFonts w:ascii="Times New Roman CYR" w:hAnsi="Times New Roman CYR" w:cs="Times New Roman CYR"/>
          <w:sz w:val="24"/>
          <w:szCs w:val="24"/>
        </w:rPr>
        <w:t xml:space="preserve">Администрация </w:t>
      </w:r>
      <w:proofErr w:type="spellStart"/>
      <w:r w:rsidR="00DB416A" w:rsidRPr="0081611F">
        <w:rPr>
          <w:rFonts w:ascii="Times New Roman CYR" w:hAnsi="Times New Roman CYR" w:cs="Times New Roman CYR"/>
          <w:sz w:val="24"/>
          <w:szCs w:val="24"/>
        </w:rPr>
        <w:t>Булзинского</w:t>
      </w:r>
      <w:proofErr w:type="spellEnd"/>
      <w:r w:rsidR="00DB416A" w:rsidRPr="0081611F">
        <w:rPr>
          <w:rFonts w:ascii="Times New Roman CYR" w:hAnsi="Times New Roman CYR" w:cs="Times New Roman CYR"/>
          <w:sz w:val="24"/>
          <w:szCs w:val="24"/>
        </w:rPr>
        <w:t xml:space="preserve"> сельского поселения-505 </w:t>
      </w:r>
      <w:proofErr w:type="spellStart"/>
      <w:r w:rsidR="00DB416A"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="00DB416A"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="00DB416A"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="00DB416A" w:rsidRPr="0081611F">
        <w:rPr>
          <w:rFonts w:ascii="Times New Roman CYR" w:hAnsi="Times New Roman CYR" w:cs="Times New Roman CYR"/>
          <w:sz w:val="24"/>
          <w:szCs w:val="24"/>
        </w:rPr>
        <w:t>,</w:t>
      </w:r>
    </w:p>
    <w:p w:rsidR="00DB416A" w:rsidRPr="0081611F" w:rsidRDefault="00DB416A" w:rsidP="00DB41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 xml:space="preserve">-МУ «Центр социальной помощи населения  администрации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района» 6,8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>.</w:t>
      </w:r>
    </w:p>
    <w:p w:rsidR="00DB416A" w:rsidRPr="0081611F" w:rsidRDefault="00DB416A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>-МОУ «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Шабуровская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СОШ»  57,3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>;</w:t>
      </w:r>
    </w:p>
    <w:p w:rsidR="00DB416A" w:rsidRPr="0081611F" w:rsidRDefault="00DB416A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 xml:space="preserve">-МУ СКК «Горняк» 15,3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>.</w:t>
      </w:r>
    </w:p>
    <w:p w:rsidR="00DB416A" w:rsidRPr="0081611F" w:rsidRDefault="00DB416A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 xml:space="preserve">-МОУ ДО «Центр детского творчества» 90,0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</w:p>
    <w:p w:rsidR="00DB416A" w:rsidRPr="0081611F" w:rsidRDefault="00DB416A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 xml:space="preserve">-Администрация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Шабуровского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сельского поселения 27,8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>.</w:t>
      </w:r>
    </w:p>
    <w:p w:rsidR="00DB416A" w:rsidRPr="0081611F" w:rsidRDefault="00DB416A" w:rsidP="00BF7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 xml:space="preserve">-Администрация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городского поселения  35,4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( восстановлены)</w:t>
      </w:r>
    </w:p>
    <w:p w:rsidR="00F11DAE" w:rsidRPr="0081611F" w:rsidRDefault="00F11DAE" w:rsidP="00BF70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611F">
        <w:rPr>
          <w:rFonts w:ascii="Times New Roman" w:hAnsi="Times New Roman"/>
          <w:sz w:val="24"/>
          <w:szCs w:val="24"/>
        </w:rPr>
        <w:t>3.</w:t>
      </w:r>
      <w:r w:rsidR="00BF4254" w:rsidRPr="0081611F">
        <w:rPr>
          <w:rFonts w:ascii="Times New Roman" w:hAnsi="Times New Roman"/>
          <w:sz w:val="24"/>
          <w:szCs w:val="24"/>
        </w:rPr>
        <w:t xml:space="preserve"> </w:t>
      </w:r>
      <w:r w:rsidRPr="0081611F">
        <w:rPr>
          <w:rFonts w:ascii="Times New Roman" w:hAnsi="Times New Roman"/>
          <w:sz w:val="24"/>
          <w:szCs w:val="24"/>
        </w:rPr>
        <w:t>Нарушение законодательства о бухгалтерском учете и (или) требований по составлению бюджетной отчетности на сумму 13052,0тыс. руб.</w:t>
      </w:r>
      <w:r w:rsidR="00DB416A" w:rsidRPr="0081611F">
        <w:rPr>
          <w:rFonts w:ascii="Times New Roman" w:hAnsi="Times New Roman"/>
          <w:sz w:val="24"/>
          <w:szCs w:val="24"/>
        </w:rPr>
        <w:t xml:space="preserve"> в том числе:</w:t>
      </w:r>
    </w:p>
    <w:p w:rsidR="00DB416A" w:rsidRPr="0081611F" w:rsidRDefault="00DB416A" w:rsidP="00BF7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11F">
        <w:rPr>
          <w:rFonts w:ascii="Times New Roman" w:hAnsi="Times New Roman"/>
          <w:sz w:val="24"/>
          <w:szCs w:val="24"/>
        </w:rPr>
        <w:t xml:space="preserve">-МУП «Автовокзал» 222,6 </w:t>
      </w:r>
      <w:proofErr w:type="spellStart"/>
      <w:r w:rsidRPr="0081611F">
        <w:rPr>
          <w:rFonts w:ascii="Times New Roman" w:hAnsi="Times New Roman"/>
          <w:sz w:val="24"/>
          <w:szCs w:val="24"/>
        </w:rPr>
        <w:t>тыс</w:t>
      </w:r>
      <w:proofErr w:type="gramStart"/>
      <w:r w:rsidRPr="0081611F">
        <w:rPr>
          <w:rFonts w:ascii="Times New Roman" w:hAnsi="Times New Roman"/>
          <w:sz w:val="24"/>
          <w:szCs w:val="24"/>
        </w:rPr>
        <w:t>.р</w:t>
      </w:r>
      <w:proofErr w:type="gramEnd"/>
      <w:r w:rsidRPr="0081611F">
        <w:rPr>
          <w:rFonts w:ascii="Times New Roman" w:hAnsi="Times New Roman"/>
          <w:sz w:val="24"/>
          <w:szCs w:val="24"/>
        </w:rPr>
        <w:t>уб</w:t>
      </w:r>
      <w:proofErr w:type="spellEnd"/>
      <w:r w:rsidRPr="0081611F">
        <w:rPr>
          <w:rFonts w:ascii="Times New Roman" w:hAnsi="Times New Roman"/>
          <w:sz w:val="24"/>
          <w:szCs w:val="24"/>
        </w:rPr>
        <w:t>.;</w:t>
      </w:r>
    </w:p>
    <w:p w:rsidR="00DB416A" w:rsidRPr="0081611F" w:rsidRDefault="00DB416A" w:rsidP="00BF700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1611F">
        <w:rPr>
          <w:rFonts w:ascii="Times New Roman" w:hAnsi="Times New Roman"/>
          <w:sz w:val="24"/>
          <w:szCs w:val="24"/>
        </w:rPr>
        <w:t xml:space="preserve">-МОУ Григорьевская ООШ 8,0 </w:t>
      </w:r>
      <w:proofErr w:type="spellStart"/>
      <w:r w:rsidRPr="0081611F">
        <w:rPr>
          <w:rFonts w:ascii="Times New Roman" w:hAnsi="Times New Roman"/>
          <w:sz w:val="24"/>
          <w:szCs w:val="24"/>
        </w:rPr>
        <w:t>тыс</w:t>
      </w:r>
      <w:proofErr w:type="gramStart"/>
      <w:r w:rsidRPr="0081611F">
        <w:rPr>
          <w:rFonts w:ascii="Times New Roman" w:hAnsi="Times New Roman"/>
          <w:sz w:val="24"/>
          <w:szCs w:val="24"/>
        </w:rPr>
        <w:t>.р</w:t>
      </w:r>
      <w:proofErr w:type="gramEnd"/>
      <w:r w:rsidRPr="0081611F">
        <w:rPr>
          <w:rFonts w:ascii="Times New Roman" w:hAnsi="Times New Roman"/>
          <w:sz w:val="24"/>
          <w:szCs w:val="24"/>
        </w:rPr>
        <w:t>уб</w:t>
      </w:r>
      <w:proofErr w:type="spellEnd"/>
      <w:r w:rsidRPr="0081611F">
        <w:rPr>
          <w:rFonts w:ascii="Times New Roman" w:hAnsi="Times New Roman"/>
          <w:sz w:val="24"/>
          <w:szCs w:val="24"/>
        </w:rPr>
        <w:t>.;</w:t>
      </w:r>
    </w:p>
    <w:p w:rsidR="00DB416A" w:rsidRPr="0081611F" w:rsidRDefault="00DB416A" w:rsidP="00BF7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11F">
        <w:rPr>
          <w:rFonts w:ascii="Times New Roman" w:hAnsi="Times New Roman"/>
          <w:sz w:val="24"/>
          <w:szCs w:val="24"/>
        </w:rPr>
        <w:t xml:space="preserve">-МУ СКК «Горняк» 205,1 </w:t>
      </w:r>
      <w:proofErr w:type="spellStart"/>
      <w:proofErr w:type="gramStart"/>
      <w:r w:rsidRPr="0081611F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Pr="00816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1F">
        <w:rPr>
          <w:rFonts w:ascii="Times New Roman" w:hAnsi="Times New Roman"/>
          <w:sz w:val="24"/>
          <w:szCs w:val="24"/>
        </w:rPr>
        <w:t>руб</w:t>
      </w:r>
      <w:proofErr w:type="spellEnd"/>
      <w:r w:rsidRPr="0081611F">
        <w:rPr>
          <w:rFonts w:ascii="Times New Roman" w:hAnsi="Times New Roman"/>
          <w:sz w:val="24"/>
          <w:szCs w:val="24"/>
        </w:rPr>
        <w:t>;</w:t>
      </w:r>
    </w:p>
    <w:p w:rsidR="00DB416A" w:rsidRPr="0081611F" w:rsidRDefault="00DB416A" w:rsidP="00BF700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" w:hAnsi="Times New Roman"/>
          <w:sz w:val="24"/>
          <w:szCs w:val="24"/>
        </w:rPr>
        <w:t>-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МОУ ДО «Центр детского творчества» 20,6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>;</w:t>
      </w:r>
    </w:p>
    <w:p w:rsidR="00BC5432" w:rsidRPr="0081611F" w:rsidRDefault="00DB416A" w:rsidP="00BF7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>-</w:t>
      </w:r>
      <w:r w:rsidR="00BC5432" w:rsidRPr="0081611F">
        <w:rPr>
          <w:rFonts w:ascii="Times New Roman CYR" w:hAnsi="Times New Roman CYR" w:cs="Times New Roman CYR"/>
          <w:sz w:val="24"/>
          <w:szCs w:val="24"/>
        </w:rPr>
        <w:t xml:space="preserve">Администрация </w:t>
      </w:r>
      <w:proofErr w:type="spellStart"/>
      <w:r w:rsidR="00BC5432" w:rsidRPr="0081611F">
        <w:rPr>
          <w:rFonts w:ascii="Times New Roman CYR" w:hAnsi="Times New Roman CYR" w:cs="Times New Roman CYR"/>
          <w:sz w:val="24"/>
          <w:szCs w:val="24"/>
        </w:rPr>
        <w:t>Шабуровского</w:t>
      </w:r>
      <w:proofErr w:type="spellEnd"/>
      <w:r w:rsidR="00BC5432" w:rsidRPr="0081611F">
        <w:rPr>
          <w:rFonts w:ascii="Times New Roman CYR" w:hAnsi="Times New Roman CYR" w:cs="Times New Roman CYR"/>
          <w:sz w:val="24"/>
          <w:szCs w:val="24"/>
        </w:rPr>
        <w:t xml:space="preserve"> сельского поселения 12504,7 </w:t>
      </w:r>
      <w:proofErr w:type="spellStart"/>
      <w:r w:rsidR="00BC5432"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="00BC5432"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="00BC5432"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="00BC5432" w:rsidRPr="0081611F">
        <w:rPr>
          <w:rFonts w:ascii="Times New Roman CYR" w:hAnsi="Times New Roman CYR" w:cs="Times New Roman CYR"/>
          <w:sz w:val="24"/>
          <w:szCs w:val="24"/>
        </w:rPr>
        <w:t>.</w:t>
      </w:r>
      <w:r w:rsid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C5432" w:rsidRPr="0081611F">
        <w:rPr>
          <w:rFonts w:ascii="Times New Roman CYR" w:hAnsi="Times New Roman CYR" w:cs="Times New Roman CYR"/>
          <w:sz w:val="24"/>
          <w:szCs w:val="24"/>
        </w:rPr>
        <w:t>( устранено нарушений на сумму 11582,7тыс.руб.)</w:t>
      </w:r>
    </w:p>
    <w:p w:rsidR="00BC5432" w:rsidRPr="0081611F" w:rsidRDefault="00BC5432" w:rsidP="00BF7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 xml:space="preserve">-Администрация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городского поселения  91,0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</w:p>
    <w:p w:rsidR="00F11DAE" w:rsidRPr="0081611F" w:rsidRDefault="00F11DAE" w:rsidP="00BF7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11F">
        <w:rPr>
          <w:rFonts w:ascii="Times New Roman" w:hAnsi="Times New Roman"/>
          <w:sz w:val="24"/>
          <w:szCs w:val="24"/>
        </w:rPr>
        <w:t>4.</w:t>
      </w:r>
      <w:r w:rsidR="009160A6" w:rsidRPr="0081611F">
        <w:rPr>
          <w:rFonts w:ascii="Times New Roman" w:hAnsi="Times New Roman"/>
          <w:sz w:val="24"/>
          <w:szCs w:val="24"/>
        </w:rPr>
        <w:t xml:space="preserve"> </w:t>
      </w:r>
      <w:r w:rsidRPr="0081611F">
        <w:rPr>
          <w:rFonts w:ascii="Times New Roman" w:hAnsi="Times New Roman"/>
          <w:sz w:val="24"/>
          <w:szCs w:val="24"/>
        </w:rPr>
        <w:t xml:space="preserve">Нарушения установленного порядка управления и распоряжения </w:t>
      </w:r>
      <w:r w:rsidR="009160A6" w:rsidRPr="0081611F">
        <w:rPr>
          <w:rFonts w:ascii="Times New Roman" w:hAnsi="Times New Roman"/>
          <w:sz w:val="24"/>
          <w:szCs w:val="24"/>
        </w:rPr>
        <w:t>и</w:t>
      </w:r>
      <w:r w:rsidRPr="0081611F">
        <w:rPr>
          <w:rFonts w:ascii="Times New Roman" w:hAnsi="Times New Roman"/>
          <w:sz w:val="24"/>
          <w:szCs w:val="24"/>
        </w:rPr>
        <w:t>мущ</w:t>
      </w:r>
      <w:r w:rsidR="00BF7003">
        <w:rPr>
          <w:rFonts w:ascii="Times New Roman" w:hAnsi="Times New Roman"/>
          <w:sz w:val="24"/>
          <w:szCs w:val="24"/>
        </w:rPr>
        <w:t xml:space="preserve">еством   на сумму  10165,0 </w:t>
      </w:r>
      <w:proofErr w:type="spellStart"/>
      <w:r w:rsidR="00BF7003">
        <w:rPr>
          <w:rFonts w:ascii="Times New Roman" w:hAnsi="Times New Roman"/>
          <w:sz w:val="24"/>
          <w:szCs w:val="24"/>
        </w:rPr>
        <w:t>тыс</w:t>
      </w:r>
      <w:proofErr w:type="gramStart"/>
      <w:r w:rsidR="00BF7003">
        <w:rPr>
          <w:rFonts w:ascii="Times New Roman" w:hAnsi="Times New Roman"/>
          <w:sz w:val="24"/>
          <w:szCs w:val="24"/>
        </w:rPr>
        <w:t>.</w:t>
      </w:r>
      <w:r w:rsidRPr="0081611F">
        <w:rPr>
          <w:rFonts w:ascii="Times New Roman" w:hAnsi="Times New Roman"/>
          <w:sz w:val="24"/>
          <w:szCs w:val="24"/>
        </w:rPr>
        <w:t>р</w:t>
      </w:r>
      <w:proofErr w:type="gramEnd"/>
      <w:r w:rsidRPr="0081611F">
        <w:rPr>
          <w:rFonts w:ascii="Times New Roman" w:hAnsi="Times New Roman"/>
          <w:sz w:val="24"/>
          <w:szCs w:val="24"/>
        </w:rPr>
        <w:t>уб</w:t>
      </w:r>
      <w:proofErr w:type="spellEnd"/>
      <w:r w:rsidRPr="0081611F">
        <w:rPr>
          <w:rFonts w:ascii="Times New Roman" w:hAnsi="Times New Roman"/>
          <w:sz w:val="24"/>
          <w:szCs w:val="24"/>
        </w:rPr>
        <w:t xml:space="preserve">.: </w:t>
      </w:r>
    </w:p>
    <w:p w:rsidR="00F11DAE" w:rsidRPr="0081611F" w:rsidRDefault="00F11DAE" w:rsidP="00BF70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61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1611F">
        <w:rPr>
          <w:rFonts w:ascii="Times New Roman" w:hAnsi="Times New Roman"/>
          <w:sz w:val="24"/>
          <w:szCs w:val="24"/>
        </w:rPr>
        <w:t>нарушен</w:t>
      </w:r>
      <w:proofErr w:type="gramEnd"/>
      <w:r w:rsidRPr="0081611F">
        <w:rPr>
          <w:rFonts w:ascii="Times New Roman" w:hAnsi="Times New Roman"/>
          <w:sz w:val="24"/>
          <w:szCs w:val="24"/>
        </w:rPr>
        <w:t xml:space="preserve">  п.50,   Инструкции 157н,  не учтены основные  средства,   </w:t>
      </w:r>
    </w:p>
    <w:p w:rsidR="00F11DAE" w:rsidRPr="0081611F" w:rsidRDefault="00F11DAE" w:rsidP="00BF70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611F">
        <w:rPr>
          <w:rFonts w:ascii="Times New Roman" w:hAnsi="Times New Roman"/>
          <w:sz w:val="24"/>
          <w:szCs w:val="24"/>
        </w:rPr>
        <w:t xml:space="preserve">- в составе основных средств числятся объекты стоимостью до 3-х </w:t>
      </w:r>
      <w:proofErr w:type="spellStart"/>
      <w:r w:rsidRPr="0081611F">
        <w:rPr>
          <w:rFonts w:ascii="Times New Roman" w:hAnsi="Times New Roman"/>
          <w:sz w:val="24"/>
          <w:szCs w:val="24"/>
        </w:rPr>
        <w:t>тыс</w:t>
      </w:r>
      <w:proofErr w:type="gramStart"/>
      <w:r w:rsidRPr="0081611F">
        <w:rPr>
          <w:rFonts w:ascii="Times New Roman" w:hAnsi="Times New Roman"/>
          <w:sz w:val="24"/>
          <w:szCs w:val="24"/>
        </w:rPr>
        <w:t>.р</w:t>
      </w:r>
      <w:proofErr w:type="gramEnd"/>
      <w:r w:rsidRPr="0081611F">
        <w:rPr>
          <w:rFonts w:ascii="Times New Roman" w:hAnsi="Times New Roman"/>
          <w:sz w:val="24"/>
          <w:szCs w:val="24"/>
        </w:rPr>
        <w:t>уб</w:t>
      </w:r>
      <w:proofErr w:type="spellEnd"/>
      <w:r w:rsidRPr="0081611F">
        <w:rPr>
          <w:rFonts w:ascii="Times New Roman" w:hAnsi="Times New Roman"/>
          <w:sz w:val="24"/>
          <w:szCs w:val="24"/>
        </w:rPr>
        <w:t>.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11DAE" w:rsidRPr="0081611F" w:rsidRDefault="00A95B7E" w:rsidP="0091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1611F">
        <w:rPr>
          <w:rFonts w:ascii="Times New Roman" w:hAnsi="Times New Roman"/>
          <w:sz w:val="24"/>
          <w:szCs w:val="24"/>
        </w:rPr>
        <w:t xml:space="preserve">- </w:t>
      </w:r>
      <w:r w:rsidR="00BF7003">
        <w:rPr>
          <w:rFonts w:ascii="Times New Roman" w:hAnsi="Times New Roman"/>
          <w:sz w:val="24"/>
          <w:szCs w:val="24"/>
        </w:rPr>
        <w:t>нарушен п.38   Инструкции 157н,</w:t>
      </w:r>
      <w:r w:rsidR="00F11DAE" w:rsidRPr="0081611F">
        <w:rPr>
          <w:rFonts w:ascii="Times New Roman" w:hAnsi="Times New Roman"/>
          <w:sz w:val="24"/>
          <w:szCs w:val="24"/>
        </w:rPr>
        <w:t xml:space="preserve"> не  приняты на  учет  в  качестве  объектов  основные  средства.   </w:t>
      </w:r>
      <w:proofErr w:type="gramEnd"/>
    </w:p>
    <w:p w:rsidR="00F11DAE" w:rsidRPr="0081611F" w:rsidRDefault="00F11DAE" w:rsidP="0091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160A6" w:rsidRPr="0081611F">
        <w:rPr>
          <w:rFonts w:ascii="Times New Roman CYR" w:hAnsi="Times New Roman CYR" w:cs="Times New Roman CYR"/>
          <w:sz w:val="24"/>
          <w:szCs w:val="24"/>
        </w:rPr>
        <w:tab/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="006B37D4" w:rsidRPr="0081611F">
        <w:rPr>
          <w:rFonts w:ascii="Times New Roman CYR" w:hAnsi="Times New Roman CYR" w:cs="Times New Roman CYR"/>
          <w:sz w:val="24"/>
          <w:szCs w:val="24"/>
        </w:rPr>
        <w:t>Нарушения по Федеральному закону</w:t>
      </w:r>
      <w:r w:rsidR="00A95B7E" w:rsidRPr="0081611F">
        <w:rPr>
          <w:rFonts w:ascii="Times New Roman CYR" w:hAnsi="Times New Roman CYR" w:cs="Times New Roman CYR"/>
          <w:sz w:val="24"/>
          <w:szCs w:val="24"/>
        </w:rPr>
        <w:t xml:space="preserve"> от 05.04.2013</w:t>
      </w:r>
      <w:r w:rsidR="00BF70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95B7E" w:rsidRPr="0081611F">
        <w:rPr>
          <w:rFonts w:ascii="Times New Roman CYR" w:hAnsi="Times New Roman CYR" w:cs="Times New Roman CYR"/>
          <w:sz w:val="24"/>
          <w:szCs w:val="24"/>
        </w:rPr>
        <w:t>г.</w:t>
      </w:r>
      <w:r w:rsidR="006B37D4" w:rsidRPr="0081611F">
        <w:rPr>
          <w:rFonts w:ascii="Times New Roman CYR" w:hAnsi="Times New Roman CYR" w:cs="Times New Roman CYR"/>
          <w:sz w:val="24"/>
          <w:szCs w:val="24"/>
        </w:rPr>
        <w:t xml:space="preserve"> №44-ФЗ</w:t>
      </w:r>
      <w:r w:rsidR="00A95B7E" w:rsidRPr="0081611F">
        <w:rPr>
          <w:rFonts w:ascii="Times New Roman CYR" w:hAnsi="Times New Roman CYR" w:cs="Times New Roman CYR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6B37D4" w:rsidRPr="0081611F">
        <w:rPr>
          <w:rFonts w:ascii="Times New Roman CYR" w:hAnsi="Times New Roman CYR" w:cs="Times New Roman CYR"/>
          <w:sz w:val="24"/>
          <w:szCs w:val="24"/>
        </w:rPr>
        <w:t xml:space="preserve"> на сумму 128,2 </w:t>
      </w:r>
      <w:proofErr w:type="spellStart"/>
      <w:r w:rsidR="006B37D4"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="006B37D4"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="006B37D4"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="00A95B7E" w:rsidRPr="0081611F">
        <w:rPr>
          <w:rFonts w:ascii="Times New Roman CYR" w:hAnsi="Times New Roman CYR" w:cs="Times New Roman CYR"/>
          <w:sz w:val="24"/>
          <w:szCs w:val="24"/>
        </w:rPr>
        <w:t>., в том числе:</w:t>
      </w:r>
    </w:p>
    <w:p w:rsidR="00A95B7E" w:rsidRPr="0081611F" w:rsidRDefault="00A95B7E" w:rsidP="0091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  <w:t xml:space="preserve">-МУ «Центр социальной помощи населения  администрации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</w:t>
      </w:r>
      <w:r w:rsidRPr="0081611F">
        <w:rPr>
          <w:rFonts w:ascii="Times New Roman CYR" w:hAnsi="Times New Roman CYR" w:cs="Times New Roman CYR"/>
          <w:sz w:val="24"/>
          <w:szCs w:val="24"/>
        </w:rPr>
        <w:lastRenderedPageBreak/>
        <w:t xml:space="preserve">района» 99,9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>.</w:t>
      </w:r>
    </w:p>
    <w:p w:rsidR="00A95B7E" w:rsidRPr="0081611F" w:rsidRDefault="00A95B7E" w:rsidP="006B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  <w:t xml:space="preserve">-Администрация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городского поселения 28,3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>.</w:t>
      </w:r>
    </w:p>
    <w:p w:rsidR="00F11DAE" w:rsidRPr="0081611F" w:rsidRDefault="00F11DAE" w:rsidP="006B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>Всего устранено нарушений в 201</w:t>
      </w:r>
      <w:r w:rsidR="006B37D4" w:rsidRPr="0081611F">
        <w:rPr>
          <w:rFonts w:ascii="Times New Roman CYR" w:hAnsi="Times New Roman CYR" w:cs="Times New Roman CYR"/>
          <w:sz w:val="24"/>
          <w:szCs w:val="24"/>
        </w:rPr>
        <w:t>6</w:t>
      </w:r>
      <w:r w:rsid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г. на сумму </w:t>
      </w:r>
      <w:r w:rsidR="006B37D4" w:rsidRPr="0081611F">
        <w:rPr>
          <w:rFonts w:ascii="Times New Roman CYR" w:hAnsi="Times New Roman CYR" w:cs="Times New Roman CYR"/>
          <w:sz w:val="24"/>
          <w:szCs w:val="24"/>
        </w:rPr>
        <w:t>11965,2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 тыс. руб. (что составило </w:t>
      </w:r>
      <w:r w:rsidR="006B37D4" w:rsidRPr="0081611F">
        <w:rPr>
          <w:rFonts w:ascii="Times New Roman CYR" w:hAnsi="Times New Roman CYR" w:cs="Times New Roman CYR"/>
          <w:sz w:val="24"/>
          <w:szCs w:val="24"/>
        </w:rPr>
        <w:t>46,4</w:t>
      </w:r>
      <w:r w:rsidRPr="0081611F">
        <w:rPr>
          <w:rFonts w:ascii="Times New Roman CYR" w:hAnsi="Times New Roman CYR" w:cs="Times New Roman CYR"/>
          <w:sz w:val="24"/>
          <w:szCs w:val="24"/>
        </w:rPr>
        <w:t>%  к сумме выявленных нарушений).</w:t>
      </w:r>
    </w:p>
    <w:p w:rsidR="00F11DAE" w:rsidRPr="0081611F" w:rsidRDefault="006B37D4" w:rsidP="006B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  <w:t xml:space="preserve">Восстановлено средств на общую сумму </w:t>
      </w:r>
      <w:r w:rsidR="00A95B7E" w:rsidRPr="0081611F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319,0 </w:t>
      </w:r>
      <w:proofErr w:type="spellStart"/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spellEnd"/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 xml:space="preserve"> руб., в том числе:</w:t>
      </w:r>
    </w:p>
    <w:p w:rsidR="006B37D4" w:rsidRPr="0081611F" w:rsidRDefault="006B37D4" w:rsidP="006B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  <w:t xml:space="preserve">- средств нецелевого использования </w:t>
      </w:r>
      <w:r w:rsidR="00A95B7E" w:rsidRPr="0081611F">
        <w:rPr>
          <w:rFonts w:ascii="Times New Roman CYR" w:hAnsi="Times New Roman CYR" w:cs="Times New Roman CYR"/>
          <w:sz w:val="24"/>
          <w:szCs w:val="24"/>
        </w:rPr>
        <w:t xml:space="preserve">         266,6 </w:t>
      </w:r>
      <w:proofErr w:type="spellStart"/>
      <w:r w:rsidR="00A95B7E"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="00A95B7E"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="00A95B7E"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="00A95B7E" w:rsidRPr="0081611F">
        <w:rPr>
          <w:rFonts w:ascii="Times New Roman CYR" w:hAnsi="Times New Roman CYR" w:cs="Times New Roman CYR"/>
          <w:sz w:val="24"/>
          <w:szCs w:val="24"/>
        </w:rPr>
        <w:t>.;</w:t>
      </w:r>
    </w:p>
    <w:p w:rsidR="00A95B7E" w:rsidRPr="0081611F" w:rsidRDefault="00A95B7E" w:rsidP="006B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  <w:t xml:space="preserve">- средств неэффективного использования    35,9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>уб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>.;</w:t>
      </w:r>
    </w:p>
    <w:p w:rsidR="00A95B7E" w:rsidRPr="0081611F" w:rsidRDefault="00A95B7E" w:rsidP="006B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  <w:t>- прочие нарушения</w:t>
      </w:r>
      <w:r w:rsidRPr="0081611F">
        <w:rPr>
          <w:rFonts w:ascii="Times New Roman CYR" w:hAnsi="Times New Roman CYR" w:cs="Times New Roman CYR"/>
          <w:sz w:val="24"/>
          <w:szCs w:val="24"/>
        </w:rPr>
        <w:tab/>
      </w:r>
      <w:r w:rsidRPr="0081611F">
        <w:rPr>
          <w:rFonts w:ascii="Times New Roman CYR" w:hAnsi="Times New Roman CYR" w:cs="Times New Roman CYR"/>
          <w:sz w:val="24"/>
          <w:szCs w:val="24"/>
        </w:rPr>
        <w:tab/>
      </w:r>
      <w:r w:rsidRPr="0081611F">
        <w:rPr>
          <w:rFonts w:ascii="Times New Roman CYR" w:hAnsi="Times New Roman CYR" w:cs="Times New Roman CYR"/>
          <w:sz w:val="24"/>
          <w:szCs w:val="24"/>
        </w:rPr>
        <w:tab/>
      </w:r>
      <w:r w:rsidRPr="0081611F">
        <w:rPr>
          <w:rFonts w:ascii="Times New Roman CYR" w:hAnsi="Times New Roman CYR" w:cs="Times New Roman CYR"/>
          <w:sz w:val="24"/>
          <w:szCs w:val="24"/>
        </w:rPr>
        <w:tab/>
        <w:t xml:space="preserve">    16,5 </w:t>
      </w:r>
      <w:proofErr w:type="spellStart"/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тыс</w:t>
      </w:r>
      <w:proofErr w:type="spellEnd"/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руб</w:t>
      </w:r>
      <w:proofErr w:type="spellEnd"/>
    </w:p>
    <w:p w:rsidR="00AB7A24" w:rsidRPr="0081611F" w:rsidRDefault="00AB7A24" w:rsidP="00AB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  <w:t xml:space="preserve">В соответствии с пунктом 1 статья 264.4  Бюджетного кодекса Российской федерации проведены внешние проверки годовых отчетов об исполнении местных бюджетов в 12 муниципальных образованиях (1 районный бюджет, 9 сельских и 2 городских поселений)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района. Внешняя </w:t>
      </w:r>
      <w:r w:rsidR="00140F32" w:rsidRPr="0081611F">
        <w:rPr>
          <w:rFonts w:ascii="Times New Roman CYR" w:hAnsi="Times New Roman CYR" w:cs="Times New Roman CYR"/>
          <w:sz w:val="24"/>
          <w:szCs w:val="24"/>
        </w:rPr>
        <w:t xml:space="preserve">проверка </w:t>
      </w:r>
      <w:r w:rsidRPr="0081611F">
        <w:rPr>
          <w:rFonts w:ascii="Times New Roman CYR" w:hAnsi="Times New Roman CYR" w:cs="Times New Roman CYR"/>
          <w:sz w:val="24"/>
          <w:szCs w:val="24"/>
        </w:rPr>
        <w:t>исполнения районного бюджета охватила 10 администраторов бюджетных средств.</w:t>
      </w:r>
    </w:p>
    <w:p w:rsidR="00AB7A24" w:rsidRPr="0081611F" w:rsidRDefault="00140F32" w:rsidP="00AB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  <w:t>В связи с заключенными соглашениями с 11 представительными органами (9 сельских и 2 городских поселени</w:t>
      </w:r>
      <w:r w:rsidR="003F64FF" w:rsidRPr="0081611F">
        <w:rPr>
          <w:rFonts w:ascii="Times New Roman CYR" w:hAnsi="Times New Roman CYR" w:cs="Times New Roman CYR"/>
          <w:sz w:val="24"/>
          <w:szCs w:val="24"/>
        </w:rPr>
        <w:t>й</w:t>
      </w:r>
      <w:r w:rsidRPr="0081611F">
        <w:rPr>
          <w:rFonts w:ascii="Times New Roman CYR" w:hAnsi="Times New Roman CYR" w:cs="Times New Roman CYR"/>
          <w:sz w:val="24"/>
          <w:szCs w:val="24"/>
        </w:rPr>
        <w:t>) о передаче полномочий по осуществлению внешнего финансового контроля контрольному органу района</w:t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81611F">
        <w:rPr>
          <w:rFonts w:ascii="Times New Roman CYR" w:hAnsi="Times New Roman CYR" w:cs="Times New Roman CYR"/>
          <w:sz w:val="24"/>
          <w:szCs w:val="24"/>
        </w:rPr>
        <w:t xml:space="preserve"> проведены внешние проверки годовых отчетов об исполнении бюджетов поселений района за 2015 год и по результатам проверки подготовлены заключения на годовой отчет об исполнении бюджета поселений. </w:t>
      </w:r>
      <w:r w:rsidR="009354C8" w:rsidRPr="0081611F">
        <w:rPr>
          <w:rFonts w:ascii="Times New Roman CYR" w:hAnsi="Times New Roman CYR" w:cs="Times New Roman CYR"/>
          <w:sz w:val="24"/>
          <w:szCs w:val="24"/>
        </w:rPr>
        <w:t xml:space="preserve"> Недостатки в отчетности и несоответствия с Инструкцией №191н не влияют и не изменяют основные характеристики исполнения бюджетов поселений </w:t>
      </w:r>
      <w:proofErr w:type="spellStart"/>
      <w:r w:rsidR="009354C8"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="009354C8"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за 2015 год.</w:t>
      </w:r>
    </w:p>
    <w:p w:rsidR="009354C8" w:rsidRPr="0081611F" w:rsidRDefault="009354C8" w:rsidP="00AB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В соответствии с требованиями статьи 185 Бюджетного кодекса Российской Федерации, Федерального закона от 07.02.2011</w:t>
      </w:r>
      <w:r w:rsidR="00AC315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г. №6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Каслинском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муниципальном районе</w:t>
      </w:r>
      <w:r w:rsidR="000C6622" w:rsidRPr="0081611F">
        <w:rPr>
          <w:rFonts w:ascii="Times New Roman CYR" w:hAnsi="Times New Roman CYR" w:cs="Times New Roman CYR"/>
          <w:sz w:val="24"/>
          <w:szCs w:val="24"/>
        </w:rPr>
        <w:t xml:space="preserve"> проведена экспертиза проекта решения «О бюджете  </w:t>
      </w:r>
      <w:proofErr w:type="spellStart"/>
      <w:r w:rsidR="000C6622"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="000C6622"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на 2017</w:t>
      </w:r>
      <w:r w:rsidR="00AC315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C6622" w:rsidRPr="0081611F">
        <w:rPr>
          <w:rFonts w:ascii="Times New Roman CYR" w:hAnsi="Times New Roman CYR" w:cs="Times New Roman CYR"/>
          <w:sz w:val="24"/>
          <w:szCs w:val="24"/>
        </w:rPr>
        <w:t>год и плановый период 2018-2019</w:t>
      </w:r>
      <w:r w:rsidR="00AC3159">
        <w:rPr>
          <w:rFonts w:ascii="Times New Roman CYR" w:hAnsi="Times New Roman CYR" w:cs="Times New Roman CYR"/>
          <w:sz w:val="24"/>
          <w:szCs w:val="24"/>
        </w:rPr>
        <w:t xml:space="preserve"> годы</w:t>
      </w:r>
      <w:r w:rsidR="000C6622" w:rsidRPr="0081611F">
        <w:rPr>
          <w:rFonts w:ascii="Times New Roman CYR" w:hAnsi="Times New Roman CYR" w:cs="Times New Roman CYR"/>
          <w:sz w:val="24"/>
          <w:szCs w:val="24"/>
        </w:rPr>
        <w:t>» и 11 проектов решений Советов</w:t>
      </w:r>
      <w:proofErr w:type="gramEnd"/>
      <w:r w:rsidR="000C6622" w:rsidRPr="0081611F">
        <w:rPr>
          <w:rFonts w:ascii="Times New Roman CYR" w:hAnsi="Times New Roman CYR" w:cs="Times New Roman CYR"/>
          <w:sz w:val="24"/>
          <w:szCs w:val="24"/>
        </w:rPr>
        <w:t xml:space="preserve"> депутатов муниципальных образований района, подготовлено 12 заключений.</w:t>
      </w:r>
    </w:p>
    <w:p w:rsidR="000C6622" w:rsidRPr="0081611F" w:rsidRDefault="000C6622" w:rsidP="00AB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Pr="0081611F">
        <w:rPr>
          <w:rFonts w:ascii="Times New Roman CYR" w:hAnsi="Times New Roman CYR" w:cs="Times New Roman CYR"/>
          <w:sz w:val="24"/>
          <w:szCs w:val="24"/>
        </w:rPr>
        <w:t>На основании проведенной экспертизы проекта бюджета на 2017</w:t>
      </w:r>
      <w:r w:rsidR="00AC315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611F">
        <w:rPr>
          <w:rFonts w:ascii="Times New Roman CYR" w:hAnsi="Times New Roman CYR" w:cs="Times New Roman CYR"/>
          <w:sz w:val="24"/>
          <w:szCs w:val="24"/>
        </w:rPr>
        <w:t>год и плановый период 2018-2019</w:t>
      </w:r>
      <w:r w:rsidR="00AC3159">
        <w:rPr>
          <w:rFonts w:ascii="Times New Roman CYR" w:hAnsi="Times New Roman CYR" w:cs="Times New Roman CYR"/>
          <w:sz w:val="24"/>
          <w:szCs w:val="24"/>
        </w:rPr>
        <w:t xml:space="preserve"> годов,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C3159">
        <w:rPr>
          <w:rFonts w:ascii="Times New Roman CYR" w:hAnsi="Times New Roman CYR" w:cs="Times New Roman CYR"/>
          <w:sz w:val="24"/>
          <w:szCs w:val="24"/>
        </w:rPr>
        <w:t xml:space="preserve">Контрольно-счетной 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палатой предложено принять проект решения Собрания депутатов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«О бюджете на 2017 год и плановый период 2018-2019</w:t>
      </w:r>
      <w:r w:rsidR="00AC315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611F">
        <w:rPr>
          <w:rFonts w:ascii="Times New Roman CYR" w:hAnsi="Times New Roman CYR" w:cs="Times New Roman CYR"/>
          <w:sz w:val="24"/>
          <w:szCs w:val="24"/>
        </w:rPr>
        <w:t>г</w:t>
      </w:r>
      <w:r w:rsidR="00AC3159">
        <w:rPr>
          <w:rFonts w:ascii="Times New Roman CYR" w:hAnsi="Times New Roman CYR" w:cs="Times New Roman CYR"/>
          <w:sz w:val="24"/>
          <w:szCs w:val="24"/>
        </w:rPr>
        <w:t>одов</w:t>
      </w:r>
      <w:r w:rsidRPr="0081611F">
        <w:rPr>
          <w:rFonts w:ascii="Times New Roman CYR" w:hAnsi="Times New Roman CYR" w:cs="Times New Roman CYR"/>
          <w:sz w:val="24"/>
          <w:szCs w:val="24"/>
        </w:rPr>
        <w:t>» и проекты решений Советов депутатов поселений, а также учесть выявленные в ходе проведения экспертизы проекта бюджета и указанные в заключениях, замечания.</w:t>
      </w:r>
      <w:proofErr w:type="gramEnd"/>
    </w:p>
    <w:p w:rsidR="009A5524" w:rsidRPr="0081611F" w:rsidRDefault="000C6622" w:rsidP="00AB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  <w:t xml:space="preserve"> По результатам проведенных в 2016 году контрольных мероприятий в адрес руководителей проверенных объектов вынесено и направлено </w:t>
      </w:r>
      <w:r w:rsidR="00362F0A" w:rsidRPr="0081611F">
        <w:rPr>
          <w:rFonts w:ascii="Times New Roman CYR" w:hAnsi="Times New Roman CYR" w:cs="Times New Roman CYR"/>
          <w:sz w:val="24"/>
          <w:szCs w:val="24"/>
        </w:rPr>
        <w:t>12 пред</w:t>
      </w:r>
      <w:r w:rsidR="00693761" w:rsidRPr="0081611F">
        <w:rPr>
          <w:rFonts w:ascii="Times New Roman CYR" w:hAnsi="Times New Roman CYR" w:cs="Times New Roman CYR"/>
          <w:sz w:val="24"/>
          <w:szCs w:val="24"/>
        </w:rPr>
        <w:t>писаний</w:t>
      </w:r>
      <w:r w:rsidR="00362F0A" w:rsidRPr="0081611F">
        <w:rPr>
          <w:rFonts w:ascii="Times New Roman CYR" w:hAnsi="Times New Roman CYR" w:cs="Times New Roman CYR"/>
          <w:sz w:val="24"/>
          <w:szCs w:val="24"/>
        </w:rPr>
        <w:t xml:space="preserve"> для принятия мер по устранению выявленных нарушений.</w:t>
      </w:r>
      <w:r w:rsidR="004D1261" w:rsidRPr="0081611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40F32" w:rsidRPr="0081611F" w:rsidRDefault="004D1261" w:rsidP="009A55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>В соответствии со статьей 6 пункта 15 «Положения о Кон</w:t>
      </w:r>
      <w:r w:rsidR="00AC3159">
        <w:rPr>
          <w:rFonts w:ascii="Times New Roman CYR" w:hAnsi="Times New Roman CYR" w:cs="Times New Roman CYR"/>
          <w:sz w:val="24"/>
          <w:szCs w:val="24"/>
        </w:rPr>
        <w:t>трольно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-счетной палате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района» информация (представление) о результатах проведенн</w:t>
      </w:r>
      <w:r w:rsidR="009A5524" w:rsidRPr="0081611F">
        <w:rPr>
          <w:rFonts w:ascii="Times New Roman CYR" w:hAnsi="Times New Roman CYR" w:cs="Times New Roman CYR"/>
          <w:sz w:val="24"/>
          <w:szCs w:val="24"/>
        </w:rPr>
        <w:t>ых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 контрольн</w:t>
      </w:r>
      <w:r w:rsidR="009A5524" w:rsidRPr="0081611F">
        <w:rPr>
          <w:rFonts w:ascii="Times New Roman CYR" w:hAnsi="Times New Roman CYR" w:cs="Times New Roman CYR"/>
          <w:sz w:val="24"/>
          <w:szCs w:val="24"/>
        </w:rPr>
        <w:t>ых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 мероприяти</w:t>
      </w:r>
      <w:r w:rsidR="009A5524" w:rsidRPr="0081611F">
        <w:rPr>
          <w:rFonts w:ascii="Times New Roman CYR" w:hAnsi="Times New Roman CYR" w:cs="Times New Roman CYR"/>
          <w:sz w:val="24"/>
          <w:szCs w:val="24"/>
        </w:rPr>
        <w:t>й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 также была направлен</w:t>
      </w:r>
      <w:r w:rsidR="009A5524" w:rsidRPr="0081611F">
        <w:rPr>
          <w:rFonts w:ascii="Times New Roman CYR" w:hAnsi="Times New Roman CYR" w:cs="Times New Roman CYR"/>
          <w:sz w:val="24"/>
          <w:szCs w:val="24"/>
        </w:rPr>
        <w:t>ы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 в Собрание депутатов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района.</w:t>
      </w:r>
    </w:p>
    <w:p w:rsidR="00362F0A" w:rsidRPr="0081611F" w:rsidRDefault="009A5524" w:rsidP="00AB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  <w:t xml:space="preserve">В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Каслинскую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городску</w:t>
      </w:r>
      <w:r w:rsidR="00047F04" w:rsidRPr="0081611F">
        <w:rPr>
          <w:rFonts w:ascii="Times New Roman CYR" w:hAnsi="Times New Roman CYR" w:cs="Times New Roman CYR"/>
          <w:sz w:val="24"/>
          <w:szCs w:val="24"/>
        </w:rPr>
        <w:t>ю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 прокуратуру </w:t>
      </w:r>
      <w:r w:rsidR="004D1261" w:rsidRPr="0081611F">
        <w:rPr>
          <w:rFonts w:ascii="Times New Roman CYR" w:hAnsi="Times New Roman CYR" w:cs="Times New Roman CYR"/>
          <w:sz w:val="24"/>
          <w:szCs w:val="24"/>
        </w:rPr>
        <w:t>направл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ены материалы по </w:t>
      </w:r>
      <w:r w:rsidR="004D1261" w:rsidRPr="0081611F">
        <w:rPr>
          <w:rFonts w:ascii="Times New Roman CYR" w:hAnsi="Times New Roman CYR" w:cs="Times New Roman CYR"/>
          <w:sz w:val="24"/>
          <w:szCs w:val="24"/>
        </w:rPr>
        <w:t>контрольному мероприятию «</w:t>
      </w:r>
      <w:r w:rsidRPr="0081611F">
        <w:rPr>
          <w:rFonts w:ascii="Times New Roman CYR" w:hAnsi="Times New Roman CYR" w:cs="Times New Roman CYR"/>
          <w:sz w:val="24"/>
          <w:szCs w:val="24"/>
        </w:rPr>
        <w:t xml:space="preserve">Проверка целевого расходования бюджетных средств администрацией </w:t>
      </w:r>
      <w:proofErr w:type="spellStart"/>
      <w:r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Pr="0081611F">
        <w:rPr>
          <w:rFonts w:ascii="Times New Roman CYR" w:hAnsi="Times New Roman CYR" w:cs="Times New Roman CYR"/>
          <w:sz w:val="24"/>
          <w:szCs w:val="24"/>
        </w:rPr>
        <w:t xml:space="preserve"> городского поселения».</w:t>
      </w:r>
      <w:r w:rsidR="00047F04" w:rsidRPr="0081611F">
        <w:rPr>
          <w:rFonts w:ascii="Times New Roman CYR" w:hAnsi="Times New Roman CYR" w:cs="Times New Roman CYR"/>
          <w:sz w:val="24"/>
          <w:szCs w:val="24"/>
        </w:rPr>
        <w:t xml:space="preserve"> На основании ответа </w:t>
      </w:r>
      <w:proofErr w:type="spellStart"/>
      <w:r w:rsidR="00047F04" w:rsidRPr="0081611F">
        <w:rPr>
          <w:rFonts w:ascii="Times New Roman CYR" w:hAnsi="Times New Roman CYR" w:cs="Times New Roman CYR"/>
          <w:sz w:val="24"/>
          <w:szCs w:val="24"/>
        </w:rPr>
        <w:t>Касл</w:t>
      </w:r>
      <w:r w:rsidR="00713439" w:rsidRPr="0081611F">
        <w:rPr>
          <w:rFonts w:ascii="Times New Roman CYR" w:hAnsi="Times New Roman CYR" w:cs="Times New Roman CYR"/>
          <w:sz w:val="24"/>
          <w:szCs w:val="24"/>
        </w:rPr>
        <w:t>инского</w:t>
      </w:r>
      <w:proofErr w:type="spellEnd"/>
      <w:r w:rsidR="00713439" w:rsidRPr="0081611F">
        <w:rPr>
          <w:rFonts w:ascii="Times New Roman CYR" w:hAnsi="Times New Roman CYR" w:cs="Times New Roman CYR"/>
          <w:sz w:val="24"/>
          <w:szCs w:val="24"/>
        </w:rPr>
        <w:t xml:space="preserve"> городской прокуратуры (письмо </w:t>
      </w:r>
      <w:proofErr w:type="spellStart"/>
      <w:r w:rsidR="00713439" w:rsidRPr="0081611F">
        <w:rPr>
          <w:rFonts w:ascii="Times New Roman CYR" w:hAnsi="Times New Roman CYR" w:cs="Times New Roman CYR"/>
          <w:sz w:val="24"/>
          <w:szCs w:val="24"/>
        </w:rPr>
        <w:t>К</w:t>
      </w:r>
      <w:r w:rsidR="00047F04" w:rsidRPr="0081611F">
        <w:rPr>
          <w:rFonts w:ascii="Times New Roman CYR" w:hAnsi="Times New Roman CYR" w:cs="Times New Roman CYR"/>
          <w:sz w:val="24"/>
          <w:szCs w:val="24"/>
        </w:rPr>
        <w:t>аслинской</w:t>
      </w:r>
      <w:proofErr w:type="spellEnd"/>
      <w:r w:rsidR="00047F04" w:rsidRPr="0081611F">
        <w:rPr>
          <w:rFonts w:ascii="Times New Roman CYR" w:hAnsi="Times New Roman CYR" w:cs="Times New Roman CYR"/>
          <w:sz w:val="24"/>
          <w:szCs w:val="24"/>
        </w:rPr>
        <w:t xml:space="preserve"> городской прокуратуры от 27.01</w:t>
      </w:r>
      <w:r w:rsidR="00713439" w:rsidRPr="0081611F">
        <w:rPr>
          <w:rFonts w:ascii="Times New Roman CYR" w:hAnsi="Times New Roman CYR" w:cs="Times New Roman CYR"/>
          <w:sz w:val="24"/>
          <w:szCs w:val="24"/>
        </w:rPr>
        <w:t>.</w:t>
      </w:r>
      <w:r w:rsidR="00047F04" w:rsidRPr="0081611F">
        <w:rPr>
          <w:rFonts w:ascii="Times New Roman CYR" w:hAnsi="Times New Roman CYR" w:cs="Times New Roman CYR"/>
          <w:sz w:val="24"/>
          <w:szCs w:val="24"/>
        </w:rPr>
        <w:t>2017</w:t>
      </w:r>
      <w:r w:rsid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47F04" w:rsidRPr="0081611F">
        <w:rPr>
          <w:rFonts w:ascii="Times New Roman CYR" w:hAnsi="Times New Roman CYR" w:cs="Times New Roman CYR"/>
          <w:sz w:val="24"/>
          <w:szCs w:val="24"/>
        </w:rPr>
        <w:t>г. № 9-6в-2017) вопрос о привлечении к админи</w:t>
      </w:r>
      <w:r w:rsidR="00713439" w:rsidRPr="0081611F">
        <w:rPr>
          <w:rFonts w:ascii="Times New Roman CYR" w:hAnsi="Times New Roman CYR" w:cs="Times New Roman CYR"/>
          <w:sz w:val="24"/>
          <w:szCs w:val="24"/>
        </w:rPr>
        <w:t>с</w:t>
      </w:r>
      <w:r w:rsidR="00047F04" w:rsidRPr="0081611F">
        <w:rPr>
          <w:rFonts w:ascii="Times New Roman CYR" w:hAnsi="Times New Roman CYR" w:cs="Times New Roman CYR"/>
          <w:sz w:val="24"/>
          <w:szCs w:val="24"/>
        </w:rPr>
        <w:t>тративной ответственности должностных лиц заказчика</w:t>
      </w:r>
      <w:r w:rsidR="00AC315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47F04" w:rsidRPr="0081611F">
        <w:rPr>
          <w:rFonts w:ascii="Times New Roman CYR" w:hAnsi="Times New Roman CYR" w:cs="Times New Roman CYR"/>
          <w:sz w:val="24"/>
          <w:szCs w:val="24"/>
        </w:rPr>
        <w:t xml:space="preserve">- администрации </w:t>
      </w:r>
      <w:proofErr w:type="spellStart"/>
      <w:r w:rsidR="00047F04" w:rsidRPr="0081611F">
        <w:rPr>
          <w:rFonts w:ascii="Times New Roman CYR" w:hAnsi="Times New Roman CYR" w:cs="Times New Roman CYR"/>
          <w:sz w:val="24"/>
          <w:szCs w:val="24"/>
        </w:rPr>
        <w:t>Каслинского</w:t>
      </w:r>
      <w:proofErr w:type="spellEnd"/>
      <w:r w:rsidR="00047F04" w:rsidRPr="0081611F">
        <w:rPr>
          <w:rFonts w:ascii="Times New Roman CYR" w:hAnsi="Times New Roman CYR" w:cs="Times New Roman CYR"/>
          <w:sz w:val="24"/>
          <w:szCs w:val="24"/>
        </w:rPr>
        <w:t xml:space="preserve"> городского поселения будет решен УФАС по Челябинской области и ГКУ Челябинской области.</w:t>
      </w:r>
    </w:p>
    <w:p w:rsidR="006F0EA3" w:rsidRPr="00AC3159" w:rsidRDefault="00A752B9" w:rsidP="00AC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ab/>
      </w:r>
      <w:r w:rsidR="006F0EA3" w:rsidRPr="00AC3159">
        <w:rPr>
          <w:rFonts w:ascii="Times New Roman" w:hAnsi="Times New Roman"/>
          <w:b/>
          <w:sz w:val="24"/>
          <w:szCs w:val="24"/>
        </w:rPr>
        <w:t>КСП КМР обращает внимание на необходимость проведения работы участниками бюджетного процесса</w:t>
      </w:r>
      <w:r w:rsidR="00C4408C" w:rsidRPr="00AC3159">
        <w:rPr>
          <w:rFonts w:ascii="Times New Roman" w:hAnsi="Times New Roman"/>
          <w:b/>
          <w:sz w:val="24"/>
          <w:szCs w:val="24"/>
        </w:rPr>
        <w:t>:</w:t>
      </w:r>
    </w:p>
    <w:p w:rsidR="006F0EA3" w:rsidRPr="0081611F" w:rsidRDefault="006F0EA3" w:rsidP="00AC3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11F">
        <w:rPr>
          <w:rFonts w:ascii="Times New Roman" w:hAnsi="Times New Roman"/>
          <w:sz w:val="24"/>
          <w:szCs w:val="24"/>
        </w:rPr>
        <w:t>-по соблюдению бюджетного законодательства при исполне</w:t>
      </w:r>
      <w:r w:rsidR="00693761" w:rsidRPr="0081611F">
        <w:rPr>
          <w:rFonts w:ascii="Times New Roman" w:hAnsi="Times New Roman"/>
          <w:sz w:val="24"/>
          <w:szCs w:val="24"/>
        </w:rPr>
        <w:t>нии бюджета;</w:t>
      </w:r>
    </w:p>
    <w:p w:rsidR="006F0EA3" w:rsidRPr="0081611F" w:rsidRDefault="006F0EA3" w:rsidP="00AC3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11F">
        <w:rPr>
          <w:rFonts w:ascii="Times New Roman" w:hAnsi="Times New Roman"/>
          <w:sz w:val="24"/>
          <w:szCs w:val="24"/>
        </w:rPr>
        <w:t>-по надлежащему и достоверному ведению бюджетного учета;</w:t>
      </w:r>
    </w:p>
    <w:p w:rsidR="006F0EA3" w:rsidRPr="0081611F" w:rsidRDefault="006F0EA3" w:rsidP="00AC3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11F">
        <w:rPr>
          <w:rFonts w:ascii="Times New Roman" w:hAnsi="Times New Roman"/>
          <w:sz w:val="24"/>
          <w:szCs w:val="24"/>
        </w:rPr>
        <w:t>-по повышению качества и полноты объема составления бюджетной отчетности;</w:t>
      </w:r>
    </w:p>
    <w:p w:rsidR="006F0EA3" w:rsidRPr="0081611F" w:rsidRDefault="006F0EA3" w:rsidP="00AC3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11F">
        <w:rPr>
          <w:rFonts w:ascii="Times New Roman" w:hAnsi="Times New Roman"/>
          <w:sz w:val="24"/>
          <w:szCs w:val="24"/>
        </w:rPr>
        <w:t>-по укреплению дисциплины оформления документов;</w:t>
      </w:r>
    </w:p>
    <w:p w:rsidR="006F0EA3" w:rsidRPr="0081611F" w:rsidRDefault="00AC3159" w:rsidP="00AC3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6F0EA3" w:rsidRPr="0081611F">
        <w:rPr>
          <w:rFonts w:ascii="Times New Roman" w:hAnsi="Times New Roman"/>
          <w:sz w:val="24"/>
          <w:szCs w:val="24"/>
        </w:rPr>
        <w:t>по усилению контроля со стороны администратор</w:t>
      </w:r>
      <w:r w:rsidR="00693761" w:rsidRPr="0081611F">
        <w:rPr>
          <w:rFonts w:ascii="Times New Roman" w:hAnsi="Times New Roman"/>
          <w:sz w:val="24"/>
          <w:szCs w:val="24"/>
        </w:rPr>
        <w:t>ов</w:t>
      </w:r>
      <w:r w:rsidR="006F0EA3" w:rsidRPr="0081611F">
        <w:rPr>
          <w:rFonts w:ascii="Times New Roman" w:hAnsi="Times New Roman"/>
          <w:sz w:val="24"/>
          <w:szCs w:val="24"/>
        </w:rPr>
        <w:t xml:space="preserve"> доходов за своевременным</w:t>
      </w:r>
      <w:r w:rsidR="00AD5B63" w:rsidRPr="0081611F">
        <w:rPr>
          <w:rFonts w:ascii="Times New Roman" w:hAnsi="Times New Roman"/>
          <w:sz w:val="24"/>
          <w:szCs w:val="24"/>
        </w:rPr>
        <w:t xml:space="preserve"> поступлением доходов в бюджеты </w:t>
      </w:r>
      <w:r w:rsidR="00693761" w:rsidRPr="0081611F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proofErr w:type="spellStart"/>
      <w:r w:rsidR="00AD5B63" w:rsidRPr="0081611F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="00AD5B63" w:rsidRPr="0081611F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6F0EA3" w:rsidRPr="0081611F" w:rsidRDefault="003B7513" w:rsidP="00AC3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D5B63" w:rsidRPr="0081611F">
        <w:rPr>
          <w:rFonts w:ascii="Times New Roman" w:hAnsi="Times New Roman"/>
          <w:sz w:val="24"/>
          <w:szCs w:val="24"/>
        </w:rPr>
        <w:t xml:space="preserve">по усилению ведомственного текущего </w:t>
      </w:r>
      <w:proofErr w:type="gramStart"/>
      <w:r w:rsidR="00AD5B63" w:rsidRPr="0081611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5B63" w:rsidRPr="0081611F">
        <w:rPr>
          <w:rFonts w:ascii="Times New Roman" w:hAnsi="Times New Roman"/>
          <w:sz w:val="24"/>
          <w:szCs w:val="24"/>
        </w:rPr>
        <w:t xml:space="preserve"> расходованием бюджетных средств, что позволит исключить повторение из года в год одних и тех же нарушений выявленных КСП КМР в подведомственных им учреждениях и направлять информацию в КСП КМР о принятых мерах.</w:t>
      </w:r>
    </w:p>
    <w:p w:rsidR="0081611F" w:rsidRDefault="0081611F" w:rsidP="00E90074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169A" w:rsidRPr="0081611F" w:rsidRDefault="008A2C60" w:rsidP="00E90074">
      <w:pPr>
        <w:jc w:val="both"/>
        <w:rPr>
          <w:rFonts w:ascii="Times New Roman" w:hAnsi="Times New Roman"/>
          <w:sz w:val="24"/>
          <w:szCs w:val="24"/>
        </w:rPr>
      </w:pPr>
      <w:r w:rsidRPr="0081611F">
        <w:rPr>
          <w:rFonts w:ascii="Times New Roman CYR" w:hAnsi="Times New Roman CYR" w:cs="Times New Roman CYR"/>
          <w:sz w:val="24"/>
          <w:szCs w:val="24"/>
        </w:rPr>
        <w:t xml:space="preserve">Председатель КСП КМР                                </w:t>
      </w:r>
      <w:r w:rsidR="002E4C62" w:rsidRPr="0081611F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BF4254" w:rsidRPr="0081611F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81611F"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="003B7513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1611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E4C62" w:rsidRPr="0081611F">
        <w:rPr>
          <w:rFonts w:ascii="Times New Roman CYR" w:hAnsi="Times New Roman CYR" w:cs="Times New Roman CYR"/>
          <w:sz w:val="24"/>
          <w:szCs w:val="24"/>
        </w:rPr>
        <w:t>О.В.Долгополова</w:t>
      </w:r>
      <w:proofErr w:type="spellEnd"/>
    </w:p>
    <w:p w:rsidR="0081611F" w:rsidRPr="0081611F" w:rsidRDefault="0081611F">
      <w:pPr>
        <w:jc w:val="both"/>
        <w:rPr>
          <w:rFonts w:ascii="Times New Roman" w:hAnsi="Times New Roman"/>
          <w:sz w:val="24"/>
          <w:szCs w:val="24"/>
        </w:rPr>
      </w:pPr>
    </w:p>
    <w:sectPr w:rsidR="0081611F" w:rsidRPr="0081611F" w:rsidSect="006D2AE3">
      <w:pgSz w:w="12240" w:h="15840"/>
      <w:pgMar w:top="426" w:right="567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9D" w:rsidRDefault="00A15B9D" w:rsidP="003B7513">
      <w:pPr>
        <w:spacing w:after="0" w:line="240" w:lineRule="auto"/>
      </w:pPr>
      <w:r>
        <w:separator/>
      </w:r>
    </w:p>
  </w:endnote>
  <w:endnote w:type="continuationSeparator" w:id="0">
    <w:p w:rsidR="00A15B9D" w:rsidRDefault="00A15B9D" w:rsidP="003B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9D" w:rsidRDefault="00A15B9D" w:rsidP="003B7513">
      <w:pPr>
        <w:spacing w:after="0" w:line="240" w:lineRule="auto"/>
      </w:pPr>
      <w:r>
        <w:separator/>
      </w:r>
    </w:p>
  </w:footnote>
  <w:footnote w:type="continuationSeparator" w:id="0">
    <w:p w:rsidR="00A15B9D" w:rsidRDefault="00A15B9D" w:rsidP="003B7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D6"/>
    <w:rsid w:val="00047F04"/>
    <w:rsid w:val="00056B94"/>
    <w:rsid w:val="00093FB4"/>
    <w:rsid w:val="000C2E99"/>
    <w:rsid w:val="000C6622"/>
    <w:rsid w:val="00140A07"/>
    <w:rsid w:val="00140F32"/>
    <w:rsid w:val="0014782E"/>
    <w:rsid w:val="00173974"/>
    <w:rsid w:val="00181806"/>
    <w:rsid w:val="00185799"/>
    <w:rsid w:val="0019388C"/>
    <w:rsid w:val="001A6244"/>
    <w:rsid w:val="001B46BB"/>
    <w:rsid w:val="001B735C"/>
    <w:rsid w:val="001C62F1"/>
    <w:rsid w:val="00201FE3"/>
    <w:rsid w:val="00226B79"/>
    <w:rsid w:val="002E4C62"/>
    <w:rsid w:val="003374F8"/>
    <w:rsid w:val="00362F0A"/>
    <w:rsid w:val="003B7513"/>
    <w:rsid w:val="003F64FF"/>
    <w:rsid w:val="004000D3"/>
    <w:rsid w:val="00470B66"/>
    <w:rsid w:val="0047194E"/>
    <w:rsid w:val="00475E10"/>
    <w:rsid w:val="00475F3B"/>
    <w:rsid w:val="004D1261"/>
    <w:rsid w:val="00510536"/>
    <w:rsid w:val="00525513"/>
    <w:rsid w:val="00554381"/>
    <w:rsid w:val="00592E63"/>
    <w:rsid w:val="00596CB0"/>
    <w:rsid w:val="005B7ADF"/>
    <w:rsid w:val="006115FB"/>
    <w:rsid w:val="00624814"/>
    <w:rsid w:val="00660982"/>
    <w:rsid w:val="006671C6"/>
    <w:rsid w:val="00693761"/>
    <w:rsid w:val="006A6217"/>
    <w:rsid w:val="006B37D4"/>
    <w:rsid w:val="006C4FF6"/>
    <w:rsid w:val="006D2AE3"/>
    <w:rsid w:val="006D72B6"/>
    <w:rsid w:val="006F0EA3"/>
    <w:rsid w:val="00713439"/>
    <w:rsid w:val="00737E75"/>
    <w:rsid w:val="007422D1"/>
    <w:rsid w:val="00786356"/>
    <w:rsid w:val="00811E53"/>
    <w:rsid w:val="0081611F"/>
    <w:rsid w:val="008A2C60"/>
    <w:rsid w:val="008B2E66"/>
    <w:rsid w:val="008B7A99"/>
    <w:rsid w:val="009160A6"/>
    <w:rsid w:val="009354C8"/>
    <w:rsid w:val="009716E9"/>
    <w:rsid w:val="00980C06"/>
    <w:rsid w:val="009A5524"/>
    <w:rsid w:val="009B169A"/>
    <w:rsid w:val="00A15B9D"/>
    <w:rsid w:val="00A65F10"/>
    <w:rsid w:val="00A74298"/>
    <w:rsid w:val="00A752B9"/>
    <w:rsid w:val="00A95B7E"/>
    <w:rsid w:val="00AB7A24"/>
    <w:rsid w:val="00AC3159"/>
    <w:rsid w:val="00AD5B63"/>
    <w:rsid w:val="00BC5432"/>
    <w:rsid w:val="00BE5092"/>
    <w:rsid w:val="00BF4254"/>
    <w:rsid w:val="00BF7003"/>
    <w:rsid w:val="00C14E73"/>
    <w:rsid w:val="00C4408C"/>
    <w:rsid w:val="00C6767C"/>
    <w:rsid w:val="00C769CA"/>
    <w:rsid w:val="00C849D8"/>
    <w:rsid w:val="00D73DC2"/>
    <w:rsid w:val="00DB3876"/>
    <w:rsid w:val="00DB416A"/>
    <w:rsid w:val="00DF468D"/>
    <w:rsid w:val="00E45E44"/>
    <w:rsid w:val="00E90074"/>
    <w:rsid w:val="00EA5750"/>
    <w:rsid w:val="00F11DAE"/>
    <w:rsid w:val="00F6267E"/>
    <w:rsid w:val="00F84D77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52B9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73DC2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3B7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513"/>
  </w:style>
  <w:style w:type="paragraph" w:styleId="a8">
    <w:name w:val="footer"/>
    <w:basedOn w:val="a"/>
    <w:link w:val="a9"/>
    <w:uiPriority w:val="99"/>
    <w:rsid w:val="003B7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52B9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73DC2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3B7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513"/>
  </w:style>
  <w:style w:type="paragraph" w:styleId="a8">
    <w:name w:val="footer"/>
    <w:basedOn w:val="a"/>
    <w:link w:val="a9"/>
    <w:uiPriority w:val="99"/>
    <w:rsid w:val="003B7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C35E-636E-44B7-BC7F-AA4A2A7D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3</cp:revision>
  <cp:lastPrinted>2017-03-29T05:01:00Z</cp:lastPrinted>
  <dcterms:created xsi:type="dcterms:W3CDTF">2017-03-29T04:53:00Z</dcterms:created>
  <dcterms:modified xsi:type="dcterms:W3CDTF">2017-03-29T05:26:00Z</dcterms:modified>
</cp:coreProperties>
</file>